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A3" w:rsidRPr="004A462D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"/>
          <w:bCs/>
          <w:sz w:val="26"/>
          <w:szCs w:val="26"/>
          <w:lang w:val="kk-KZ"/>
        </w:rPr>
      </w:pPr>
      <w:r w:rsidRPr="004A462D">
        <w:rPr>
          <w:rFonts w:cs="Times New Roman"/>
          <w:bCs/>
          <w:sz w:val="26"/>
          <w:szCs w:val="26"/>
          <w:lang w:val="kk-KZ"/>
        </w:rPr>
        <w:t>ҚАЗАҚСТАН РЕСПУБЛИКАСЫНЫҢ БІЛІМ ЖӘНЕ ҒЫЛЫМ МИНИСТРЛІГІ</w:t>
      </w:r>
    </w:p>
    <w:p w:rsidR="00CD32A3" w:rsidRPr="00B62323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ascii="14" w:hAnsi="14" w:cs="Times New Roman CYR"/>
          <w:bCs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3834"/>
        </w:tabs>
        <w:autoSpaceDE w:val="0"/>
        <w:autoSpaceDN w:val="0"/>
        <w:adjustRightInd w:val="0"/>
        <w:rPr>
          <w:rFonts w:cs="Times New Roman CYR"/>
          <w:b/>
          <w:bCs/>
          <w:sz w:val="28"/>
          <w:szCs w:val="28"/>
          <w:lang w:val="kk-KZ"/>
        </w:rPr>
      </w:pPr>
    </w:p>
    <w:tbl>
      <w:tblPr>
        <w:tblW w:w="10279" w:type="dxa"/>
        <w:tblInd w:w="392" w:type="dxa"/>
        <w:tblLook w:val="04A0" w:firstRow="1" w:lastRow="0" w:firstColumn="1" w:lastColumn="0" w:noHBand="0" w:noVBand="1"/>
      </w:tblPr>
      <w:tblGrid>
        <w:gridCol w:w="6143"/>
        <w:gridCol w:w="4136"/>
      </w:tblGrid>
      <w:tr w:rsidR="00CD32A3" w:rsidRPr="00B62323" w:rsidTr="00DE4BBA">
        <w:tc>
          <w:tcPr>
            <w:tcW w:w="6143" w:type="dxa"/>
          </w:tcPr>
          <w:p w:rsidR="00CD32A3" w:rsidRPr="00B62323" w:rsidRDefault="00CD32A3" w:rsidP="00DE4BBA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>«А.Байтұрсын</w:t>
            </w:r>
            <w:r w:rsidRPr="00B62323">
              <w:rPr>
                <w:rFonts w:cs="Times New Roman CYR"/>
                <w:bCs/>
                <w:sz w:val="28"/>
                <w:szCs w:val="28"/>
                <w:lang w:val="kk-KZ"/>
              </w:rPr>
              <w:t>ов</w:t>
            </w: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 атындағы                                   </w:t>
            </w:r>
            <w:r w:rsidRPr="00B62323">
              <w:rPr>
                <w:rFonts w:cs="Times New Roman CYR"/>
                <w:bCs/>
                <w:sz w:val="28"/>
                <w:szCs w:val="28"/>
                <w:lang w:val="kk-KZ"/>
              </w:rPr>
              <w:t xml:space="preserve">                        </w:t>
            </w: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  </w:t>
            </w:r>
          </w:p>
          <w:p w:rsidR="00CD32A3" w:rsidRPr="00B62323" w:rsidRDefault="00CD32A3" w:rsidP="00DE4BBA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Қостанай </w:t>
            </w:r>
            <w:r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 </w:t>
            </w: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мемлекеттік </w:t>
            </w:r>
          </w:p>
          <w:p w:rsidR="00CD32A3" w:rsidRPr="00B62323" w:rsidRDefault="00CD32A3" w:rsidP="00DE4BBA">
            <w:pPr>
              <w:autoSpaceDE w:val="0"/>
              <w:autoSpaceDN w:val="0"/>
              <w:adjustRightInd w:val="0"/>
              <w:rPr>
                <w:rFonts w:ascii="14" w:hAnsi="14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университеті» </w:t>
            </w:r>
            <w:r w:rsidRPr="00B62323">
              <w:rPr>
                <w:rFonts w:ascii="14" w:hAnsi="14" w:cs="Times New Roman CYR"/>
                <w:bCs/>
                <w:color w:val="auto"/>
                <w:sz w:val="28"/>
                <w:szCs w:val="28"/>
                <w:lang w:val="kk-KZ"/>
              </w:rPr>
              <w:t xml:space="preserve">РМК  </w:t>
            </w: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                      </w:t>
            </w:r>
          </w:p>
          <w:p w:rsidR="00CD32A3" w:rsidRPr="00B62323" w:rsidRDefault="00CD32A3" w:rsidP="00DE4BBA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</w:p>
          <w:p w:rsidR="00CD32A3" w:rsidRPr="00B62323" w:rsidRDefault="00CD32A3" w:rsidP="00DE4BBA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 CYR"/>
                <w:b/>
                <w:bCs/>
                <w:sz w:val="28"/>
                <w:szCs w:val="28"/>
                <w:lang w:val="kk-KZ"/>
              </w:rPr>
            </w:pPr>
            <w:r w:rsidRPr="00CD32A3">
              <w:rPr>
                <w:rFonts w:cs="Times New Roman"/>
                <w:color w:val="auto"/>
                <w:sz w:val="28"/>
                <w:szCs w:val="28"/>
                <w:lang w:val="kk-KZ"/>
              </w:rPr>
              <w:t xml:space="preserve">Инженерлік-техникалық </w:t>
            </w:r>
            <w:r w:rsidRPr="00CD32A3">
              <w:rPr>
                <w:rFonts w:cs="Times New Roman CYR"/>
                <w:bCs/>
                <w:color w:val="auto"/>
                <w:sz w:val="28"/>
                <w:szCs w:val="28"/>
                <w:lang w:val="kk-KZ"/>
              </w:rPr>
              <w:t>факультеті</w:t>
            </w: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     </w:t>
            </w:r>
            <w:r w:rsidRPr="00B62323">
              <w:rPr>
                <w:rFonts w:ascii="14" w:hAnsi="14" w:cs="Times New Roman CYR"/>
                <w:b/>
                <w:bCs/>
                <w:sz w:val="28"/>
                <w:szCs w:val="28"/>
                <w:lang w:val="kk-KZ"/>
              </w:rPr>
              <w:t xml:space="preserve">              </w:t>
            </w:r>
            <w:r w:rsidRPr="00B62323">
              <w:rPr>
                <w:rFonts w:cs="Times New Roman CYR"/>
                <w:b/>
                <w:bCs/>
                <w:sz w:val="28"/>
                <w:szCs w:val="28"/>
                <w:lang w:val="kk-KZ"/>
              </w:rPr>
              <w:t xml:space="preserve">    </w:t>
            </w:r>
            <w:r w:rsidRPr="00B62323">
              <w:rPr>
                <w:rFonts w:ascii="14" w:hAnsi="14" w:cs="Times New Roman CYR"/>
                <w:b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36" w:type="dxa"/>
          </w:tcPr>
          <w:p w:rsidR="00CD32A3" w:rsidRPr="00B62323" w:rsidRDefault="00CD32A3" w:rsidP="00DE4BBA">
            <w:pPr>
              <w:autoSpaceDE w:val="0"/>
              <w:autoSpaceDN w:val="0"/>
              <w:adjustRightInd w:val="0"/>
              <w:rPr>
                <w:rFonts w:ascii="Calibri" w:hAnsi="Calibri" w:cs="Times New Roman CYR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Бекітемін </w:t>
            </w:r>
          </w:p>
          <w:p w:rsidR="00CD32A3" w:rsidRPr="004A462D" w:rsidRDefault="00CD32A3" w:rsidP="00DE4BBA">
            <w:pPr>
              <w:autoSpaceDE w:val="0"/>
              <w:autoSpaceDN w:val="0"/>
              <w:adjustRightInd w:val="0"/>
              <w:rPr>
                <w:rFonts w:cs="Times New Roman"/>
                <w:bCs/>
                <w:sz w:val="28"/>
                <w:szCs w:val="28"/>
                <w:lang w:val="kk-KZ"/>
              </w:rPr>
            </w:pPr>
            <w:r w:rsidRPr="00B62323">
              <w:rPr>
                <w:rFonts w:ascii="14" w:hAnsi="14" w:cs="Times New Roman CYR"/>
                <w:bCs/>
                <w:sz w:val="28"/>
                <w:szCs w:val="28"/>
                <w:lang w:val="kk-KZ"/>
              </w:rPr>
              <w:t xml:space="preserve">Оқу жұмысы және </w:t>
            </w:r>
            <w:r w:rsidRPr="004A462D">
              <w:rPr>
                <w:rFonts w:cs="Times New Roman"/>
                <w:bCs/>
                <w:sz w:val="28"/>
                <w:szCs w:val="28"/>
                <w:lang w:val="kk-KZ"/>
              </w:rPr>
              <w:t>ЖОТ</w:t>
            </w:r>
          </w:p>
          <w:p w:rsidR="00CD32A3" w:rsidRPr="004A462D" w:rsidRDefault="00CD32A3" w:rsidP="003F5B3C">
            <w:pPr>
              <w:autoSpaceDE w:val="0"/>
              <w:autoSpaceDN w:val="0"/>
              <w:adjustRightInd w:val="0"/>
              <w:rPr>
                <w:rFonts w:cs="Times New Roman"/>
                <w:bCs/>
                <w:sz w:val="28"/>
                <w:szCs w:val="28"/>
                <w:lang w:val="kk-KZ"/>
              </w:rPr>
            </w:pPr>
            <w:r w:rsidRPr="004A462D">
              <w:rPr>
                <w:rFonts w:cs="Times New Roman"/>
                <w:bCs/>
                <w:sz w:val="28"/>
                <w:szCs w:val="28"/>
                <w:lang w:val="kk-KZ"/>
              </w:rPr>
              <w:t>жөніндегі</w:t>
            </w:r>
            <w:r w:rsidRPr="004A462D">
              <w:rPr>
                <w:rFonts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A462D">
              <w:rPr>
                <w:rFonts w:cs="Times New Roman"/>
                <w:bCs/>
                <w:sz w:val="28"/>
                <w:szCs w:val="28"/>
                <w:lang w:val="kk-KZ"/>
              </w:rPr>
              <w:t>проректордың м.а.</w:t>
            </w:r>
            <w:bookmarkStart w:id="0" w:name="_GoBack"/>
            <w:bookmarkEnd w:id="0"/>
          </w:p>
          <w:p w:rsidR="00CD32A3" w:rsidRPr="004A462D" w:rsidRDefault="00CD32A3" w:rsidP="00DE4BBA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val="kk-KZ"/>
              </w:rPr>
            </w:pPr>
            <w:r w:rsidRPr="004A462D">
              <w:rPr>
                <w:rFonts w:cs="Times New Roman"/>
                <w:b/>
                <w:bCs/>
                <w:sz w:val="28"/>
                <w:szCs w:val="28"/>
                <w:lang w:val="kk-KZ"/>
              </w:rPr>
              <w:t>___________</w:t>
            </w:r>
            <w:r w:rsidRPr="004A462D">
              <w:rPr>
                <w:rFonts w:cs="Times New Roman"/>
                <w:sz w:val="28"/>
                <w:szCs w:val="28"/>
                <w:lang w:val="kk-KZ"/>
              </w:rPr>
              <w:t>Ф.Майер</w:t>
            </w:r>
          </w:p>
          <w:p w:rsidR="00CD32A3" w:rsidRPr="00B62323" w:rsidRDefault="00CD32A3" w:rsidP="00DE4BBA">
            <w:pPr>
              <w:tabs>
                <w:tab w:val="left" w:pos="3834"/>
              </w:tabs>
              <w:autoSpaceDE w:val="0"/>
              <w:autoSpaceDN w:val="0"/>
              <w:adjustRightInd w:val="0"/>
              <w:rPr>
                <w:rFonts w:cs="Times New Roman CYR"/>
                <w:b/>
                <w:bCs/>
                <w:sz w:val="28"/>
                <w:szCs w:val="28"/>
                <w:lang w:val="kk-KZ"/>
              </w:rPr>
            </w:pPr>
            <w:r w:rsidRPr="004A462D">
              <w:rPr>
                <w:rFonts w:cs="Times New Roman"/>
                <w:bCs/>
                <w:sz w:val="28"/>
                <w:szCs w:val="28"/>
                <w:lang w:val="kk-KZ"/>
              </w:rPr>
              <w:t>____. _______ 2017 ж.</w:t>
            </w:r>
          </w:p>
        </w:tc>
      </w:tr>
    </w:tbl>
    <w:p w:rsidR="00CD32A3" w:rsidRPr="00B62323" w:rsidRDefault="00CD32A3" w:rsidP="00CD32A3">
      <w:pPr>
        <w:autoSpaceDE w:val="0"/>
        <w:autoSpaceDN w:val="0"/>
        <w:adjustRightInd w:val="0"/>
        <w:rPr>
          <w:rFonts w:ascii="14" w:hAnsi="14" w:cs="Times New Roman CYR"/>
          <w:b/>
          <w:bCs/>
          <w:sz w:val="28"/>
          <w:szCs w:val="28"/>
          <w:lang w:val="kk-KZ"/>
        </w:rPr>
      </w:pPr>
      <w:r w:rsidRPr="00B62323">
        <w:rPr>
          <w:rFonts w:ascii="14" w:hAnsi="14" w:cs="Times New Roman CYR"/>
          <w:b/>
          <w:bCs/>
          <w:sz w:val="28"/>
          <w:szCs w:val="28"/>
          <w:lang w:val="kk-KZ"/>
        </w:rPr>
        <w:t xml:space="preserve">                                                                                                </w:t>
      </w:r>
      <w:r w:rsidRPr="00B62323">
        <w:rPr>
          <w:rFonts w:cs="Times New Roman CYR"/>
          <w:b/>
          <w:bCs/>
          <w:sz w:val="28"/>
          <w:szCs w:val="28"/>
          <w:lang w:val="kk-KZ"/>
        </w:rPr>
        <w:t xml:space="preserve"> </w:t>
      </w:r>
      <w:r w:rsidRPr="00B62323">
        <w:rPr>
          <w:rFonts w:ascii="14" w:hAnsi="14" w:cs="Times New Roman CYR"/>
          <w:b/>
          <w:bCs/>
          <w:sz w:val="28"/>
          <w:szCs w:val="28"/>
          <w:lang w:val="kk-KZ"/>
        </w:rPr>
        <w:t xml:space="preserve">                   </w:t>
      </w:r>
    </w:p>
    <w:p w:rsidR="00CD32A3" w:rsidRPr="00B62323" w:rsidRDefault="00CD32A3" w:rsidP="00CD32A3">
      <w:pPr>
        <w:tabs>
          <w:tab w:val="left" w:pos="6135"/>
        </w:tabs>
        <w:autoSpaceDE w:val="0"/>
        <w:autoSpaceDN w:val="0"/>
        <w:adjustRightInd w:val="0"/>
        <w:rPr>
          <w:rFonts w:cs="Times New Roman CYR"/>
          <w:bCs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6135"/>
        </w:tabs>
        <w:autoSpaceDE w:val="0"/>
        <w:autoSpaceDN w:val="0"/>
        <w:adjustRightInd w:val="0"/>
        <w:rPr>
          <w:rFonts w:cs="Times New Roman CYR"/>
          <w:bCs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6135"/>
        </w:tabs>
        <w:autoSpaceDE w:val="0"/>
        <w:autoSpaceDN w:val="0"/>
        <w:adjustRightInd w:val="0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6135"/>
        </w:tabs>
        <w:autoSpaceDE w:val="0"/>
        <w:autoSpaceDN w:val="0"/>
        <w:adjustRightInd w:val="0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6135"/>
        </w:tabs>
        <w:autoSpaceDE w:val="0"/>
        <w:autoSpaceDN w:val="0"/>
        <w:adjustRightInd w:val="0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6135"/>
        </w:tabs>
        <w:autoSpaceDE w:val="0"/>
        <w:autoSpaceDN w:val="0"/>
        <w:adjustRightInd w:val="0"/>
        <w:jc w:val="center"/>
        <w:rPr>
          <w:rFonts w:cs="Times New Roman CYR"/>
          <w:bCs/>
          <w:sz w:val="28"/>
          <w:szCs w:val="28"/>
          <w:lang w:val="kk-KZ"/>
        </w:rPr>
      </w:pPr>
    </w:p>
    <w:p w:rsidR="00CD32A3" w:rsidRPr="00CD32A3" w:rsidRDefault="00CD32A3" w:rsidP="00CD32A3">
      <w:pPr>
        <w:autoSpaceDE w:val="0"/>
        <w:autoSpaceDN w:val="0"/>
        <w:adjustRightInd w:val="0"/>
        <w:jc w:val="center"/>
        <w:rPr>
          <w:rFonts w:ascii="14" w:hAnsi="14" w:cs="Times New Roman CYR"/>
          <w:b/>
          <w:bCs/>
          <w:color w:val="auto"/>
          <w:sz w:val="28"/>
          <w:szCs w:val="28"/>
          <w:lang w:val="kk-KZ"/>
        </w:rPr>
      </w:pPr>
      <w:r w:rsidRPr="00CD32A3">
        <w:rPr>
          <w:rFonts w:cs="Times New Roman CYR"/>
          <w:color w:val="auto"/>
          <w:sz w:val="28"/>
          <w:szCs w:val="28"/>
          <w:lang w:val="kk-KZ"/>
        </w:rPr>
        <w:t xml:space="preserve">Машинажасау </w:t>
      </w:r>
      <w:r w:rsidRPr="00CD32A3">
        <w:rPr>
          <w:rFonts w:ascii="14" w:hAnsi="14" w:cs="Times New Roman CYR"/>
          <w:color w:val="auto"/>
          <w:sz w:val="28"/>
          <w:szCs w:val="28"/>
          <w:lang w:val="kk-KZ"/>
        </w:rPr>
        <w:t>кафедрасы</w:t>
      </w:r>
    </w:p>
    <w:p w:rsidR="00CD32A3" w:rsidRPr="00CD32A3" w:rsidRDefault="00CD32A3" w:rsidP="00CD32A3">
      <w:pPr>
        <w:autoSpaceDE w:val="0"/>
        <w:autoSpaceDN w:val="0"/>
        <w:adjustRightInd w:val="0"/>
        <w:jc w:val="center"/>
        <w:rPr>
          <w:rFonts w:ascii="14" w:hAnsi="14" w:cs="Times New Roman CYR"/>
          <w:color w:val="auto"/>
          <w:sz w:val="28"/>
          <w:szCs w:val="28"/>
          <w:lang w:val="kk-KZ"/>
        </w:rPr>
      </w:pPr>
    </w:p>
    <w:p w:rsidR="00CD32A3" w:rsidRPr="00CD32A3" w:rsidRDefault="00CD32A3" w:rsidP="00CD32A3">
      <w:pPr>
        <w:autoSpaceDE w:val="0"/>
        <w:autoSpaceDN w:val="0"/>
        <w:adjustRightInd w:val="0"/>
        <w:jc w:val="center"/>
        <w:rPr>
          <w:rFonts w:ascii="14" w:hAnsi="14" w:cs="Times New Roman CYR"/>
          <w:color w:val="auto"/>
          <w:sz w:val="28"/>
          <w:szCs w:val="28"/>
          <w:lang w:val="kk-KZ"/>
        </w:rPr>
      </w:pPr>
    </w:p>
    <w:p w:rsidR="00CD32A3" w:rsidRPr="00CD32A3" w:rsidRDefault="00CD32A3" w:rsidP="00CD32A3">
      <w:pPr>
        <w:autoSpaceDE w:val="0"/>
        <w:autoSpaceDN w:val="0"/>
        <w:adjustRightInd w:val="0"/>
        <w:jc w:val="center"/>
        <w:rPr>
          <w:rFonts w:ascii="14" w:hAnsi="14" w:cs="Times New Roman CYR"/>
          <w:color w:val="auto"/>
          <w:sz w:val="28"/>
          <w:szCs w:val="28"/>
          <w:lang w:val="kk-KZ"/>
        </w:rPr>
      </w:pPr>
    </w:p>
    <w:p w:rsidR="00CD32A3" w:rsidRPr="00CD32A3" w:rsidRDefault="00CD32A3" w:rsidP="00CD32A3">
      <w:pPr>
        <w:tabs>
          <w:tab w:val="left" w:pos="1540"/>
        </w:tabs>
        <w:jc w:val="center"/>
        <w:rPr>
          <w:b/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>ОҚУ  ЖҰМЫС БАҒДАРЛАМАСЫ</w:t>
      </w:r>
    </w:p>
    <w:p w:rsidR="00CD32A3" w:rsidRPr="00CD32A3" w:rsidRDefault="00CD32A3" w:rsidP="00CD32A3">
      <w:pPr>
        <w:jc w:val="center"/>
        <w:rPr>
          <w:b/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>(Syllabus)</w:t>
      </w:r>
    </w:p>
    <w:p w:rsidR="00CD32A3" w:rsidRPr="00CD32A3" w:rsidRDefault="00CD32A3" w:rsidP="00CD32A3">
      <w:pPr>
        <w:tabs>
          <w:tab w:val="left" w:pos="1540"/>
        </w:tabs>
        <w:jc w:val="center"/>
        <w:rPr>
          <w:rFonts w:cs="Times New Roman"/>
          <w:b/>
          <w:color w:val="auto"/>
          <w:sz w:val="28"/>
          <w:szCs w:val="28"/>
          <w:lang w:val="kk-KZ"/>
        </w:rPr>
      </w:pPr>
    </w:p>
    <w:p w:rsidR="00CD32A3" w:rsidRPr="00CD32A3" w:rsidRDefault="00CD32A3" w:rsidP="00CD32A3">
      <w:pPr>
        <w:tabs>
          <w:tab w:val="left" w:pos="1540"/>
        </w:tabs>
        <w:jc w:val="center"/>
        <w:rPr>
          <w:rFonts w:cs="Times New Roman"/>
          <w:b/>
          <w:color w:val="auto"/>
          <w:sz w:val="28"/>
          <w:szCs w:val="28"/>
          <w:lang w:val="kk-KZ"/>
        </w:rPr>
      </w:pPr>
    </w:p>
    <w:p w:rsidR="00CD32A3" w:rsidRPr="00CD32A3" w:rsidRDefault="00CD32A3" w:rsidP="00CD32A3">
      <w:pPr>
        <w:spacing w:line="360" w:lineRule="auto"/>
        <w:ind w:firstLine="1701"/>
        <w:rPr>
          <w:color w:val="auto"/>
          <w:sz w:val="28"/>
          <w:szCs w:val="28"/>
          <w:lang w:val="kk-KZ"/>
        </w:rPr>
      </w:pPr>
      <w:r w:rsidRPr="00CD32A3">
        <w:rPr>
          <w:rFonts w:ascii="14" w:hAnsi="14" w:cs="Times New Roman CYR"/>
          <w:bCs/>
          <w:color w:val="auto"/>
          <w:sz w:val="28"/>
          <w:szCs w:val="28"/>
          <w:lang w:val="kk-KZ"/>
        </w:rPr>
        <w:t>п</w:t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 xml:space="preserve">ән  </w:t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  <w:t>Көтергіш-көліктік машиналар</w:t>
      </w:r>
    </w:p>
    <w:p w:rsidR="00CD32A3" w:rsidRPr="00CD32A3" w:rsidRDefault="00CD32A3" w:rsidP="00CD32A3">
      <w:pPr>
        <w:spacing w:line="360" w:lineRule="auto"/>
        <w:ind w:firstLine="1701"/>
        <w:rPr>
          <w:rFonts w:cs="Times New Roman CYR"/>
          <w:bCs/>
          <w:color w:val="auto"/>
          <w:sz w:val="28"/>
          <w:szCs w:val="28"/>
          <w:lang w:val="kk-KZ"/>
        </w:rPr>
      </w:pPr>
      <w:r w:rsidRPr="00CD32A3">
        <w:rPr>
          <w:rFonts w:cs="Times New Roman CYR"/>
          <w:bCs/>
          <w:color w:val="auto"/>
          <w:sz w:val="28"/>
          <w:szCs w:val="28"/>
          <w:lang w:val="kk-KZ"/>
        </w:rPr>
        <w:t>м</w:t>
      </w:r>
      <w:r w:rsidRPr="00CD32A3">
        <w:rPr>
          <w:rFonts w:ascii="14" w:hAnsi="14" w:cs="Times New Roman CYR"/>
          <w:bCs/>
          <w:color w:val="auto"/>
          <w:sz w:val="28"/>
          <w:szCs w:val="28"/>
          <w:lang w:val="kk-KZ"/>
        </w:rPr>
        <w:t xml:space="preserve">амандығы </w:t>
      </w:r>
      <w:r w:rsidRPr="00CD32A3">
        <w:rPr>
          <w:rFonts w:ascii="14" w:hAnsi="14"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ascii="14" w:hAnsi="14"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>5В0724</w:t>
      </w:r>
      <w:r w:rsidR="00DF2DC7">
        <w:rPr>
          <w:rFonts w:cs="Times New Roman CYR"/>
          <w:bCs/>
          <w:color w:val="auto"/>
          <w:sz w:val="28"/>
          <w:szCs w:val="28"/>
          <w:lang w:val="kk-KZ"/>
        </w:rPr>
        <w:t>00</w:t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 xml:space="preserve"> – Технологиялық машиналар және </w:t>
      </w:r>
    </w:p>
    <w:p w:rsidR="00CD32A3" w:rsidRPr="00CD32A3" w:rsidRDefault="00CD32A3" w:rsidP="00CD32A3">
      <w:pPr>
        <w:spacing w:line="360" w:lineRule="auto"/>
        <w:ind w:firstLine="1701"/>
        <w:rPr>
          <w:rFonts w:cs="Times New Roman CYR"/>
          <w:bCs/>
          <w:color w:val="auto"/>
          <w:sz w:val="28"/>
          <w:szCs w:val="28"/>
          <w:lang w:val="kk-KZ"/>
        </w:rPr>
      </w:pP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ab/>
        <w:t>жабдықтар</w:t>
      </w:r>
    </w:p>
    <w:p w:rsidR="00CD32A3" w:rsidRPr="00CD32A3" w:rsidRDefault="00CD32A3" w:rsidP="00CD32A3">
      <w:pPr>
        <w:keepNext/>
        <w:autoSpaceDE w:val="0"/>
        <w:autoSpaceDN w:val="0"/>
        <w:adjustRightInd w:val="0"/>
        <w:spacing w:line="360" w:lineRule="auto"/>
        <w:ind w:firstLine="1701"/>
        <w:jc w:val="both"/>
        <w:rPr>
          <w:rFonts w:cs="Times New Roman CYR"/>
          <w:color w:val="auto"/>
          <w:sz w:val="28"/>
          <w:szCs w:val="28"/>
          <w:lang w:val="kk-KZ"/>
        </w:rPr>
      </w:pPr>
      <w:r w:rsidRPr="00CD32A3">
        <w:rPr>
          <w:rFonts w:cs="Times New Roman CYR"/>
          <w:color w:val="auto"/>
          <w:sz w:val="28"/>
          <w:szCs w:val="28"/>
          <w:lang w:val="kk-KZ"/>
        </w:rPr>
        <w:t>б</w:t>
      </w:r>
      <w:r w:rsidRPr="00CD32A3">
        <w:rPr>
          <w:rFonts w:ascii="14" w:hAnsi="14"/>
          <w:color w:val="auto"/>
          <w:sz w:val="28"/>
          <w:szCs w:val="28"/>
          <w:lang w:val="kk-KZ"/>
        </w:rPr>
        <w:t xml:space="preserve">арлық </w:t>
      </w:r>
      <w:r w:rsidRPr="00CD32A3">
        <w:rPr>
          <w:color w:val="auto"/>
          <w:sz w:val="28"/>
          <w:szCs w:val="28"/>
          <w:lang w:val="kk-KZ"/>
        </w:rPr>
        <w:t>кредит    2 KZ / 3 ECTS</w:t>
      </w:r>
    </w:p>
    <w:p w:rsidR="00CD32A3" w:rsidRPr="00CD32A3" w:rsidRDefault="00CD32A3" w:rsidP="00CD32A3">
      <w:pPr>
        <w:autoSpaceDE w:val="0"/>
        <w:autoSpaceDN w:val="0"/>
        <w:adjustRightInd w:val="0"/>
        <w:jc w:val="center"/>
        <w:rPr>
          <w:rFonts w:cs="Times New Roman CYR"/>
          <w:color w:val="auto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jc w:val="center"/>
        <w:rPr>
          <w:rFonts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tabs>
          <w:tab w:val="left" w:pos="2700"/>
        </w:tabs>
        <w:autoSpaceDE w:val="0"/>
        <w:autoSpaceDN w:val="0"/>
        <w:adjustRightInd w:val="0"/>
        <w:ind w:left="540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rPr>
          <w:rFonts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ascii="14" w:hAnsi="14" w:cs="Times New Roman CYR"/>
          <w:sz w:val="28"/>
          <w:szCs w:val="28"/>
          <w:lang w:val="kk-KZ"/>
        </w:rPr>
      </w:pPr>
    </w:p>
    <w:p w:rsidR="00CD32A3" w:rsidRPr="00B6232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ascii="14" w:hAnsi="14" w:cs="Times New Roman CYR"/>
          <w:sz w:val="28"/>
          <w:szCs w:val="28"/>
          <w:lang w:val="kk-KZ"/>
        </w:rPr>
      </w:pPr>
    </w:p>
    <w:p w:rsidR="00CD32A3" w:rsidRPr="00CD32A3" w:rsidRDefault="00CD32A3" w:rsidP="00CD32A3">
      <w:pPr>
        <w:autoSpaceDE w:val="0"/>
        <w:autoSpaceDN w:val="0"/>
        <w:adjustRightInd w:val="0"/>
        <w:spacing w:line="360" w:lineRule="auto"/>
        <w:jc w:val="center"/>
        <w:rPr>
          <w:rFonts w:cs="Times New Roman CYR"/>
          <w:sz w:val="28"/>
          <w:szCs w:val="28"/>
          <w:lang w:val="kk-KZ"/>
        </w:rPr>
      </w:pPr>
      <w:r w:rsidRPr="00B62323">
        <w:rPr>
          <w:rFonts w:ascii="14" w:hAnsi="14" w:cs="Times New Roman CYR"/>
          <w:sz w:val="28"/>
          <w:szCs w:val="28"/>
          <w:lang w:val="kk-KZ"/>
        </w:rPr>
        <w:t>Қостанай</w:t>
      </w:r>
      <w:r w:rsidRPr="00B62323">
        <w:rPr>
          <w:rFonts w:cs="Times New Roman CYR"/>
          <w:sz w:val="28"/>
          <w:szCs w:val="28"/>
          <w:lang w:val="kk-KZ"/>
        </w:rPr>
        <w:t>,</w:t>
      </w:r>
      <w:r w:rsidRPr="00B62323">
        <w:rPr>
          <w:rFonts w:ascii="14" w:hAnsi="14" w:cs="Times New Roman CYR"/>
          <w:sz w:val="28"/>
          <w:szCs w:val="28"/>
          <w:lang w:val="kk-KZ"/>
        </w:rPr>
        <w:t xml:space="preserve"> 201</w:t>
      </w:r>
      <w:r w:rsidRPr="00CD32A3">
        <w:rPr>
          <w:rFonts w:cs="Times New Roman CYR"/>
          <w:sz w:val="28"/>
          <w:szCs w:val="28"/>
          <w:lang w:val="kk-KZ"/>
        </w:rPr>
        <w:t>7</w:t>
      </w:r>
    </w:p>
    <w:p w:rsidR="00CD32A3" w:rsidRPr="00CD32A3" w:rsidRDefault="00CD32A3" w:rsidP="00D66A36">
      <w:pPr>
        <w:jc w:val="both"/>
        <w:rPr>
          <w:rFonts w:eastAsia="Times New Roman" w:cs="Times New Roman"/>
          <w:sz w:val="28"/>
          <w:szCs w:val="28"/>
          <w:lang w:val="kk-KZ" w:eastAsia="ru-RU" w:bidi="ar-SA"/>
        </w:rPr>
      </w:pPr>
      <w:r w:rsidRPr="00CD32A3">
        <w:rPr>
          <w:rFonts w:cs="Times New Roman"/>
          <w:sz w:val="28"/>
          <w:szCs w:val="28"/>
          <w:lang w:val="kk-KZ"/>
        </w:rPr>
        <w:lastRenderedPageBreak/>
        <w:t>Оқу жұмыс бағдарламасы</w:t>
      </w:r>
      <w:r w:rsidR="00D66A36">
        <w:rPr>
          <w:rFonts w:cs="Times New Roman"/>
          <w:sz w:val="28"/>
          <w:szCs w:val="28"/>
          <w:lang w:val="kk-KZ"/>
        </w:rPr>
        <w:t xml:space="preserve"> </w:t>
      </w:r>
      <w:r w:rsidRPr="00CD32A3">
        <w:rPr>
          <w:rFonts w:cs="Times New Roman"/>
          <w:sz w:val="28"/>
          <w:szCs w:val="28"/>
          <w:lang w:val="kk-KZ"/>
        </w:rPr>
        <w:t>машинажасау кафедрасының доценті Т.Исинтаев</w:t>
      </w:r>
      <w:r w:rsidR="00D66A36">
        <w:rPr>
          <w:rFonts w:cs="Times New Roman"/>
          <w:sz w:val="28"/>
          <w:szCs w:val="28"/>
          <w:lang w:val="kk-KZ"/>
        </w:rPr>
        <w:t xml:space="preserve"> </w:t>
      </w:r>
      <w:r w:rsidRPr="00CD32A3">
        <w:rPr>
          <w:rFonts w:eastAsia="Times New Roman" w:cs="Times New Roman"/>
          <w:sz w:val="28"/>
          <w:szCs w:val="28"/>
          <w:lang w:val="kk-KZ" w:eastAsia="ru-RU" w:bidi="ar-SA"/>
        </w:rPr>
        <w:t>құрастырды</w:t>
      </w:r>
    </w:p>
    <w:p w:rsidR="00CD32A3" w:rsidRPr="00CD32A3" w:rsidRDefault="00CD32A3" w:rsidP="00CD32A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kk-KZ"/>
        </w:rPr>
      </w:pPr>
      <w:r w:rsidRPr="00CD32A3">
        <w:rPr>
          <w:rFonts w:cs="Times New Roman"/>
          <w:sz w:val="28"/>
          <w:szCs w:val="28"/>
          <w:lang w:val="kk-KZ"/>
        </w:rPr>
        <w:t xml:space="preserve">.                                                                                        </w:t>
      </w:r>
    </w:p>
    <w:p w:rsidR="00CD32A3" w:rsidRPr="00CD32A3" w:rsidRDefault="00CD32A3" w:rsidP="00CD32A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kk-KZ"/>
        </w:rPr>
      </w:pPr>
      <w:r w:rsidRPr="00CD32A3">
        <w:rPr>
          <w:rFonts w:cs="Times New Roman"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CED4A" wp14:editId="3157F558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1257300" cy="0"/>
                <wp:effectExtent l="5715" t="12065" r="13335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0" to="36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"/>
            </w:pict>
          </mc:Fallback>
        </mc:AlternateContent>
      </w:r>
      <w:r w:rsidRPr="00CD32A3">
        <w:rPr>
          <w:rFonts w:cs="Times New Roman"/>
          <w:sz w:val="28"/>
          <w:szCs w:val="28"/>
          <w:lang w:val="kk-KZ"/>
        </w:rPr>
        <w:t xml:space="preserve">  ___.___.2017 ж                                                                                                 </w:t>
      </w:r>
    </w:p>
    <w:p w:rsidR="00CD32A3" w:rsidRPr="00CD32A3" w:rsidRDefault="00CD32A3" w:rsidP="00CD32A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kk-KZ"/>
        </w:rPr>
      </w:pPr>
      <w:r w:rsidRPr="00CD32A3">
        <w:rPr>
          <w:rFonts w:cs="Times New Roman"/>
          <w:sz w:val="28"/>
          <w:szCs w:val="28"/>
          <w:lang w:val="kk-KZ"/>
        </w:rPr>
        <w:t xml:space="preserve">                                                                                             </w:t>
      </w:r>
    </w:p>
    <w:p w:rsidR="00CD32A3" w:rsidRPr="00CD32A3" w:rsidRDefault="00CD32A3" w:rsidP="00CD32A3">
      <w:pPr>
        <w:tabs>
          <w:tab w:val="left" w:pos="640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kk-KZ"/>
        </w:rPr>
      </w:pPr>
      <w:r w:rsidRPr="00CD32A3">
        <w:rPr>
          <w:rFonts w:cs="Times New Roman"/>
          <w:color w:val="auto"/>
          <w:sz w:val="28"/>
          <w:szCs w:val="28"/>
          <w:lang w:val="kk-KZ"/>
        </w:rPr>
        <w:t xml:space="preserve"> Машинажасау </w:t>
      </w:r>
      <w:r w:rsidRPr="00CD32A3">
        <w:rPr>
          <w:rFonts w:cs="Times New Roman"/>
          <w:sz w:val="28"/>
          <w:szCs w:val="28"/>
          <w:lang w:val="kk-KZ"/>
        </w:rPr>
        <w:t xml:space="preserve">кафедрасының отырысында қаралған және ұсынылған           </w:t>
      </w:r>
    </w:p>
    <w:p w:rsidR="00CD32A3" w:rsidRPr="00CD32A3" w:rsidRDefault="00CD32A3" w:rsidP="00CD32A3">
      <w:pPr>
        <w:tabs>
          <w:tab w:val="left" w:pos="640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kk-KZ"/>
        </w:rPr>
      </w:pPr>
      <w:r w:rsidRPr="00CD32A3">
        <w:rPr>
          <w:rFonts w:cs="Times New Roman"/>
          <w:sz w:val="28"/>
          <w:szCs w:val="28"/>
          <w:lang w:val="kk-KZ"/>
        </w:rPr>
        <w:t xml:space="preserve">___.___.2017 ж.        № __ хаттама   </w:t>
      </w:r>
    </w:p>
    <w:p w:rsidR="00CD32A3" w:rsidRPr="00CD32A3" w:rsidRDefault="00CD32A3" w:rsidP="00CD32A3">
      <w:pPr>
        <w:autoSpaceDE w:val="0"/>
        <w:autoSpaceDN w:val="0"/>
        <w:adjustRightInd w:val="0"/>
        <w:rPr>
          <w:rFonts w:cs="Times New Roman"/>
          <w:bCs/>
          <w:sz w:val="28"/>
          <w:szCs w:val="28"/>
          <w:lang w:val="kk-KZ"/>
        </w:rPr>
      </w:pPr>
    </w:p>
    <w:p w:rsidR="00CD32A3" w:rsidRPr="00CD32A3" w:rsidRDefault="00CD32A3" w:rsidP="00CD32A3">
      <w:pPr>
        <w:autoSpaceDE w:val="0"/>
        <w:autoSpaceDN w:val="0"/>
        <w:adjustRightInd w:val="0"/>
        <w:rPr>
          <w:rFonts w:cs="Times New Roman"/>
          <w:sz w:val="28"/>
          <w:szCs w:val="28"/>
          <w:lang w:val="kk-KZ"/>
        </w:rPr>
      </w:pPr>
      <w:r w:rsidRPr="00CD32A3">
        <w:rPr>
          <w:rFonts w:cs="Times New Roman"/>
          <w:bCs/>
          <w:sz w:val="28"/>
          <w:szCs w:val="28"/>
          <w:lang w:val="kk-KZ"/>
        </w:rPr>
        <w:t>Кафедра меңгерушісі</w:t>
      </w:r>
      <w:r w:rsidRPr="00CD32A3">
        <w:rPr>
          <w:rFonts w:cs="Times New Roman"/>
          <w:sz w:val="28"/>
          <w:szCs w:val="28"/>
          <w:lang w:val="kk-KZ"/>
        </w:rPr>
        <w:t xml:space="preserve">                    _________________________А. Шаяхметов</w:t>
      </w:r>
    </w:p>
    <w:p w:rsidR="00CD32A3" w:rsidRPr="00CD32A3" w:rsidRDefault="00CD32A3" w:rsidP="00CD32A3">
      <w:pPr>
        <w:tabs>
          <w:tab w:val="left" w:pos="720"/>
        </w:tabs>
        <w:autoSpaceDE w:val="0"/>
        <w:autoSpaceDN w:val="0"/>
        <w:adjustRightInd w:val="0"/>
        <w:rPr>
          <w:rFonts w:cs="Times New Roman"/>
          <w:sz w:val="28"/>
          <w:szCs w:val="28"/>
          <w:lang w:val="kk-KZ"/>
        </w:rPr>
      </w:pPr>
    </w:p>
    <w:p w:rsidR="00CD32A3" w:rsidRPr="00CD32A3" w:rsidRDefault="00CD32A3" w:rsidP="00CD32A3">
      <w:pPr>
        <w:tabs>
          <w:tab w:val="left" w:pos="720"/>
        </w:tabs>
        <w:autoSpaceDE w:val="0"/>
        <w:autoSpaceDN w:val="0"/>
        <w:adjustRightInd w:val="0"/>
        <w:rPr>
          <w:rFonts w:cs="Times New Roman"/>
          <w:sz w:val="28"/>
          <w:szCs w:val="28"/>
          <w:lang w:val="kk-KZ"/>
        </w:rPr>
      </w:pPr>
    </w:p>
    <w:p w:rsidR="00CD32A3" w:rsidRPr="00CD32A3" w:rsidRDefault="00CD32A3" w:rsidP="00CD32A3">
      <w:pPr>
        <w:tabs>
          <w:tab w:val="left" w:pos="720"/>
        </w:tabs>
        <w:autoSpaceDE w:val="0"/>
        <w:autoSpaceDN w:val="0"/>
        <w:adjustRightInd w:val="0"/>
        <w:rPr>
          <w:rFonts w:cs="Times New Roman"/>
          <w:sz w:val="28"/>
          <w:szCs w:val="28"/>
          <w:lang w:val="kk-KZ"/>
        </w:rPr>
      </w:pPr>
    </w:p>
    <w:p w:rsidR="00CD32A3" w:rsidRPr="00CD32A3" w:rsidRDefault="00CD32A3" w:rsidP="00CD32A3">
      <w:pPr>
        <w:tabs>
          <w:tab w:val="left" w:pos="720"/>
        </w:tabs>
        <w:autoSpaceDE w:val="0"/>
        <w:autoSpaceDN w:val="0"/>
        <w:adjustRightInd w:val="0"/>
        <w:jc w:val="both"/>
        <w:rPr>
          <w:rFonts w:cs="Times New Roman"/>
          <w:color w:val="auto"/>
          <w:sz w:val="28"/>
          <w:szCs w:val="28"/>
          <w:lang w:val="kk-KZ"/>
        </w:rPr>
      </w:pPr>
      <w:r w:rsidRPr="00CD32A3">
        <w:rPr>
          <w:rFonts w:cs="Times New Roman"/>
          <w:color w:val="auto"/>
          <w:sz w:val="28"/>
          <w:szCs w:val="28"/>
          <w:lang w:val="kk-KZ"/>
        </w:rPr>
        <w:t>Инженерлік-техникалық факультетінің әдістемелік кеңесінде мақұлданған</w:t>
      </w:r>
    </w:p>
    <w:p w:rsidR="00CD32A3" w:rsidRPr="00CD32A3" w:rsidRDefault="00CD32A3" w:rsidP="00CD32A3">
      <w:pPr>
        <w:tabs>
          <w:tab w:val="left" w:pos="720"/>
        </w:tabs>
        <w:autoSpaceDE w:val="0"/>
        <w:autoSpaceDN w:val="0"/>
        <w:adjustRightInd w:val="0"/>
        <w:rPr>
          <w:rFonts w:cs="Times New Roman"/>
          <w:color w:val="auto"/>
          <w:sz w:val="28"/>
          <w:szCs w:val="28"/>
          <w:lang w:val="kk-KZ"/>
        </w:rPr>
      </w:pPr>
      <w:r w:rsidRPr="00CD32A3">
        <w:rPr>
          <w:rFonts w:cs="Times New Roman"/>
          <w:color w:val="auto"/>
          <w:sz w:val="28"/>
          <w:szCs w:val="28"/>
          <w:lang w:val="kk-KZ"/>
        </w:rPr>
        <w:t>___.___.2017 ж.        № __  хаттама</w:t>
      </w:r>
    </w:p>
    <w:p w:rsidR="00CD32A3" w:rsidRPr="00CD32A3" w:rsidRDefault="00CD32A3" w:rsidP="00CD32A3">
      <w:pPr>
        <w:autoSpaceDE w:val="0"/>
        <w:autoSpaceDN w:val="0"/>
        <w:adjustRightInd w:val="0"/>
        <w:rPr>
          <w:rFonts w:cs="Times New Roman"/>
          <w:sz w:val="28"/>
          <w:szCs w:val="28"/>
          <w:lang w:val="kk-KZ"/>
        </w:rPr>
      </w:pPr>
    </w:p>
    <w:p w:rsidR="00CD32A3" w:rsidRPr="00CD32A3" w:rsidRDefault="00CD32A3" w:rsidP="00CD32A3">
      <w:pPr>
        <w:autoSpaceDE w:val="0"/>
        <w:autoSpaceDN w:val="0"/>
        <w:adjustRightInd w:val="0"/>
        <w:jc w:val="both"/>
        <w:rPr>
          <w:rFonts w:cs="Times New Roman"/>
          <w:b/>
          <w:bCs/>
          <w:sz w:val="28"/>
          <w:szCs w:val="28"/>
          <w:lang w:val="kk-KZ"/>
        </w:rPr>
      </w:pPr>
      <w:r w:rsidRPr="00CD32A3">
        <w:rPr>
          <w:rFonts w:cs="Times New Roman"/>
          <w:sz w:val="28"/>
          <w:szCs w:val="28"/>
          <w:lang w:val="kk-KZ"/>
        </w:rPr>
        <w:t xml:space="preserve">Әдістемелік  кеңестің  төрағасы/ төрайымы         _____________  Ф. Тулубаев </w:t>
      </w:r>
    </w:p>
    <w:p w:rsidR="00CD32A3" w:rsidRPr="00CD32A3" w:rsidRDefault="00CD32A3" w:rsidP="00CD32A3">
      <w:pPr>
        <w:autoSpaceDE w:val="0"/>
        <w:autoSpaceDN w:val="0"/>
        <w:adjustRightInd w:val="0"/>
        <w:rPr>
          <w:rFonts w:cs="Times New Roman"/>
          <w:b/>
          <w:bCs/>
          <w:sz w:val="28"/>
          <w:szCs w:val="28"/>
          <w:lang w:val="kk-KZ"/>
        </w:rPr>
      </w:pPr>
    </w:p>
    <w:p w:rsidR="00CD32A3" w:rsidRPr="004A462D" w:rsidRDefault="00CD32A3" w:rsidP="00CD32A3">
      <w:pPr>
        <w:autoSpaceDE w:val="0"/>
        <w:autoSpaceDN w:val="0"/>
        <w:adjustRightInd w:val="0"/>
        <w:rPr>
          <w:rFonts w:ascii="14" w:hAnsi="14" w:cs="Times New Roman CYR"/>
          <w:sz w:val="28"/>
          <w:szCs w:val="28"/>
          <w:lang w:val="kk-KZ"/>
        </w:rPr>
      </w:pPr>
      <w:r w:rsidRPr="004A462D">
        <w:rPr>
          <w:rFonts w:ascii="14" w:hAnsi="14" w:cs="Times New Roman CYR"/>
          <w:b/>
          <w:bCs/>
          <w:sz w:val="28"/>
          <w:szCs w:val="28"/>
          <w:lang w:val="kk-KZ"/>
        </w:rPr>
        <w:t xml:space="preserve">        </w:t>
      </w:r>
    </w:p>
    <w:p w:rsidR="00CD32A3" w:rsidRPr="004A462D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4A462D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4A462D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4A462D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4A462D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sz w:val="28"/>
          <w:szCs w:val="28"/>
          <w:lang w:val="kk-KZ"/>
        </w:rPr>
      </w:pPr>
    </w:p>
    <w:p w:rsidR="00CD32A3" w:rsidRPr="003D3822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CD32A3" w:rsidRPr="003D3822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CD32A3" w:rsidRPr="003D3822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CD32A3" w:rsidRPr="003D3822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CD32A3" w:rsidRPr="003D3822" w:rsidRDefault="00CD32A3" w:rsidP="00CD32A3">
      <w:pPr>
        <w:tabs>
          <w:tab w:val="left" w:pos="3834"/>
        </w:tabs>
        <w:autoSpaceDE w:val="0"/>
        <w:autoSpaceDN w:val="0"/>
        <w:adjustRightInd w:val="0"/>
        <w:jc w:val="center"/>
        <w:rPr>
          <w:rFonts w:cs="Times New Roman CYR"/>
          <w:b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Pr="003D3822" w:rsidRDefault="00CD32A3" w:rsidP="00CD32A3">
      <w:pPr>
        <w:autoSpaceDE w:val="0"/>
        <w:autoSpaceDN w:val="0"/>
        <w:adjustRightInd w:val="0"/>
        <w:rPr>
          <w:rFonts w:cs="Times New Roman CYR"/>
          <w:bCs/>
          <w:lang w:val="kk-KZ"/>
        </w:rPr>
      </w:pPr>
    </w:p>
    <w:p w:rsidR="00CD32A3" w:rsidRDefault="00CD32A3">
      <w:pPr>
        <w:widowControl/>
        <w:suppressAutoHyphens w:val="0"/>
        <w:spacing w:after="200" w:line="276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</w:p>
    <w:p w:rsidR="00CD32A3" w:rsidRPr="00CD32A3" w:rsidRDefault="00CD32A3" w:rsidP="00CD32A3">
      <w:pPr>
        <w:ind w:firstLine="600"/>
        <w:jc w:val="both"/>
        <w:rPr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lastRenderedPageBreak/>
        <w:t>1 Пәннің сипаттамасы:</w:t>
      </w:r>
      <w:r w:rsidRPr="00CD32A3">
        <w:rPr>
          <w:color w:val="auto"/>
          <w:sz w:val="28"/>
          <w:szCs w:val="28"/>
          <w:lang w:val="kk-KZ"/>
        </w:rPr>
        <w:t xml:space="preserve"> </w:t>
      </w:r>
    </w:p>
    <w:p w:rsidR="00CD32A3" w:rsidRPr="006E70FD" w:rsidRDefault="00CD32A3" w:rsidP="00CD32A3">
      <w:pPr>
        <w:ind w:firstLine="600"/>
        <w:jc w:val="both"/>
        <w:rPr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>«</w:t>
      </w:r>
      <w:r w:rsidRPr="00CD32A3">
        <w:rPr>
          <w:rFonts w:cs="Times New Roman CYR"/>
          <w:bCs/>
          <w:color w:val="auto"/>
          <w:sz w:val="28"/>
          <w:szCs w:val="28"/>
          <w:lang w:val="kk-KZ"/>
        </w:rPr>
        <w:t>Көтергіш-көліктік машиналар</w:t>
      </w:r>
      <w:r w:rsidRPr="00CD32A3">
        <w:rPr>
          <w:b/>
          <w:color w:val="auto"/>
          <w:sz w:val="28"/>
          <w:szCs w:val="28"/>
          <w:lang w:val="kk-KZ"/>
        </w:rPr>
        <w:t xml:space="preserve">» </w:t>
      </w:r>
      <w:r w:rsidRPr="006E70FD">
        <w:rPr>
          <w:color w:val="auto"/>
          <w:sz w:val="28"/>
          <w:szCs w:val="28"/>
          <w:lang w:val="kk-KZ"/>
        </w:rPr>
        <w:t>пәні міндетті базалық пәні болып табылады</w:t>
      </w:r>
    </w:p>
    <w:p w:rsidR="00CD32A3" w:rsidRPr="004F6045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  <w:r w:rsidRPr="004F6045">
        <w:rPr>
          <w:b/>
          <w:color w:val="auto"/>
          <w:sz w:val="28"/>
          <w:szCs w:val="28"/>
          <w:lang w:val="kk-KZ"/>
        </w:rPr>
        <w:t>Курстын мазмұны</w:t>
      </w:r>
    </w:p>
    <w:p w:rsidR="00CD32A3" w:rsidRPr="00CD32A3" w:rsidRDefault="00CD32A3" w:rsidP="00CD32A3">
      <w:pPr>
        <w:ind w:firstLine="600"/>
        <w:jc w:val="both"/>
        <w:rPr>
          <w:color w:val="auto"/>
          <w:sz w:val="28"/>
          <w:szCs w:val="28"/>
          <w:lang w:val="kk-KZ"/>
        </w:rPr>
      </w:pPr>
      <w:r w:rsidRPr="00CD32A3">
        <w:rPr>
          <w:rFonts w:cs="Times New Roman"/>
          <w:color w:val="auto"/>
          <w:sz w:val="28"/>
          <w:szCs w:val="28"/>
          <w:lang w:val="kk-KZ"/>
        </w:rPr>
        <w:t>Көтеру-тасымалдау машиналарының жұмыс қағидалары жəне жобалауы бойынша, əр түрлі жүктерді көтеру жəне орын ауыстыруы бойынша, жұмыстарды орындау кезінде осы машиналардың технико-экономикалық параметрлерін жəне өнімділігін анықтап, техникалық пайдалану есептері</w:t>
      </w:r>
    </w:p>
    <w:p w:rsidR="00CD32A3" w:rsidRPr="00CD32A3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</w:p>
    <w:p w:rsidR="00CD32A3" w:rsidRPr="00CD32A3" w:rsidRDefault="00CD32A3" w:rsidP="00CD32A3">
      <w:pPr>
        <w:ind w:firstLine="600"/>
        <w:jc w:val="both"/>
        <w:rPr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>Пререквизиттері</w:t>
      </w:r>
      <w:r w:rsidR="00D66A36" w:rsidRPr="00D66A36">
        <w:rPr>
          <w:rFonts w:cs="Times New Roman"/>
          <w:sz w:val="20"/>
          <w:szCs w:val="20"/>
          <w:lang w:val="kk-KZ"/>
        </w:rPr>
        <w:t xml:space="preserve"> </w:t>
      </w:r>
      <w:r w:rsidR="00D66A36" w:rsidRPr="00D66A36">
        <w:rPr>
          <w:rFonts w:cs="Times New Roman"/>
          <w:sz w:val="28"/>
          <w:szCs w:val="28"/>
          <w:lang w:val="kk-KZ"/>
        </w:rPr>
        <w:t>Конструкциялау негіздері мен машина бөлшектері</w:t>
      </w:r>
    </w:p>
    <w:p w:rsidR="00CD32A3" w:rsidRPr="00CD32A3" w:rsidRDefault="00CD32A3" w:rsidP="00CD32A3">
      <w:pPr>
        <w:ind w:firstLine="600"/>
        <w:jc w:val="both"/>
        <w:rPr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 xml:space="preserve">Постреквизиттері: </w:t>
      </w:r>
      <w:r w:rsidRPr="00CD32A3">
        <w:rPr>
          <w:rFonts w:cs="Times New Roman"/>
          <w:color w:val="auto"/>
          <w:sz w:val="28"/>
          <w:szCs w:val="28"/>
          <w:lang w:val="kk-KZ"/>
        </w:rPr>
        <w:t>көліктік техниканың сенімділігі, автокөліктік құралдардың жобасы</w:t>
      </w:r>
      <w:r w:rsidRPr="00CD32A3">
        <w:rPr>
          <w:color w:val="auto"/>
          <w:sz w:val="28"/>
          <w:szCs w:val="28"/>
          <w:lang w:val="kk-KZ"/>
        </w:rPr>
        <w:t xml:space="preserve"> </w:t>
      </w:r>
    </w:p>
    <w:p w:rsidR="00CD32A3" w:rsidRPr="00CD32A3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>Пәннің міндеттері мен мақсаттары:</w:t>
      </w:r>
    </w:p>
    <w:p w:rsidR="00CD32A3" w:rsidRPr="00CD32A3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 xml:space="preserve">Пәннің мақсаты: </w:t>
      </w:r>
      <w:r w:rsidRPr="00CD32A3">
        <w:rPr>
          <w:rFonts w:eastAsia="TimesNewRomanPS-BoldMT" w:cs="Times New Roman"/>
          <w:bCs/>
          <w:color w:val="auto"/>
          <w:sz w:val="28"/>
          <w:szCs w:val="28"/>
          <w:lang w:val="kk-KZ"/>
        </w:rPr>
        <w:t>Көтеру-тасымалдау машиналарын тиімді пайдалану аясын білу</w:t>
      </w:r>
    </w:p>
    <w:p w:rsidR="00CD32A3" w:rsidRPr="00CD32A3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  <w:r w:rsidRPr="00CD32A3">
        <w:rPr>
          <w:b/>
          <w:color w:val="auto"/>
          <w:sz w:val="28"/>
          <w:szCs w:val="28"/>
          <w:lang w:val="kk-KZ"/>
        </w:rPr>
        <w:t>Пәннің міндеттері:</w:t>
      </w:r>
    </w:p>
    <w:p w:rsidR="00CD32A3" w:rsidRPr="00CD32A3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  <w:r w:rsidRPr="00CD32A3">
        <w:rPr>
          <w:rFonts w:cs="Times New Roman"/>
          <w:color w:val="auto"/>
          <w:sz w:val="28"/>
          <w:szCs w:val="28"/>
          <w:lang w:val="kk-KZ"/>
        </w:rPr>
        <w:t>Замануи  механизмдерді ғылыми-техникалық деңгейде таңдау, есептеу, жобалау негіздері жəне көтеру-тасымалдау машиналарының металлқұрылымы, ең жоғарғы өнімділікке жетушарттары, машиналардың құрылымының болашақтағы даму бағытымен танысу</w:t>
      </w:r>
    </w:p>
    <w:p w:rsidR="00CD32A3" w:rsidRPr="00CD32A3" w:rsidRDefault="00CD32A3" w:rsidP="00CD32A3">
      <w:pPr>
        <w:ind w:firstLine="600"/>
        <w:jc w:val="both"/>
        <w:rPr>
          <w:b/>
          <w:color w:val="auto"/>
          <w:sz w:val="28"/>
          <w:szCs w:val="28"/>
          <w:lang w:val="kk-KZ"/>
        </w:rPr>
      </w:pPr>
    </w:p>
    <w:p w:rsidR="00CD32A3" w:rsidRPr="004F6045" w:rsidRDefault="00CD32A3" w:rsidP="00CD32A3">
      <w:pPr>
        <w:ind w:firstLine="600"/>
        <w:jc w:val="both"/>
        <w:rPr>
          <w:rFonts w:cs="Times New Roman"/>
          <w:b/>
          <w:color w:val="auto"/>
          <w:sz w:val="28"/>
          <w:szCs w:val="28"/>
          <w:lang w:val="kk-KZ"/>
        </w:rPr>
      </w:pPr>
      <w:r w:rsidRPr="004F6045">
        <w:rPr>
          <w:rFonts w:cs="Times New Roman"/>
          <w:b/>
          <w:color w:val="auto"/>
          <w:sz w:val="28"/>
          <w:szCs w:val="28"/>
          <w:lang w:val="kk-KZ"/>
        </w:rPr>
        <w:t xml:space="preserve">Пәнді оқу барысында білім алушылар: </w:t>
      </w:r>
    </w:p>
    <w:p w:rsidR="0009564E" w:rsidRPr="0009564E" w:rsidRDefault="0009564E" w:rsidP="0009564E">
      <w:pPr>
        <w:pStyle w:val="a9"/>
        <w:widowControl/>
        <w:suppressAutoHyphens w:val="0"/>
        <w:autoSpaceDE w:val="0"/>
        <w:autoSpaceDN w:val="0"/>
        <w:adjustRightInd w:val="0"/>
        <w:ind w:left="0" w:firstLine="709"/>
        <w:rPr>
          <w:rFonts w:cs="Times New Roman"/>
          <w:i/>
          <w:color w:val="auto"/>
          <w:sz w:val="28"/>
          <w:szCs w:val="28"/>
          <w:lang w:val="kk-KZ"/>
        </w:rPr>
      </w:pPr>
      <w:r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 xml:space="preserve">- 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жүк көтеру машиналары жəне олардың элементтерін қарапайым жүк көтеру құрылғысы жəне механизмдерін</w:t>
      </w:r>
      <w:r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;</w:t>
      </w:r>
    </w:p>
    <w:p w:rsidR="00CD32A3" w:rsidRPr="0009564E" w:rsidRDefault="0009564E" w:rsidP="0009564E">
      <w:pPr>
        <w:widowControl/>
        <w:suppressAutoHyphens w:val="0"/>
        <w:autoSpaceDE w:val="0"/>
        <w:autoSpaceDN w:val="0"/>
        <w:adjustRightInd w:val="0"/>
        <w:ind w:firstLine="709"/>
        <w:rPr>
          <w:rFonts w:cs="Times New Roman"/>
          <w:i/>
          <w:color w:val="auto"/>
          <w:sz w:val="28"/>
          <w:szCs w:val="28"/>
          <w:lang w:val="kk-KZ"/>
        </w:rPr>
      </w:pPr>
      <w:r w:rsidRPr="0009564E">
        <w:rPr>
          <w:rFonts w:cs="Times New Roman"/>
          <w:i/>
          <w:color w:val="auto"/>
          <w:sz w:val="28"/>
          <w:szCs w:val="28"/>
          <w:lang w:val="kk-KZ"/>
        </w:rPr>
        <w:t>-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жүк көтеру крандарына қысқаша мəліметтер.жебелі крандарды</w:t>
      </w:r>
    </w:p>
    <w:p w:rsidR="00CD32A3" w:rsidRPr="0009564E" w:rsidRDefault="0009564E" w:rsidP="00CD32A3">
      <w:pPr>
        <w:jc w:val="both"/>
        <w:rPr>
          <w:rFonts w:cs="Times New Roman"/>
          <w:i/>
          <w:color w:val="FF0000"/>
          <w:sz w:val="28"/>
          <w:szCs w:val="28"/>
          <w:lang w:val="kk-KZ"/>
        </w:rPr>
      </w:pPr>
      <w:r w:rsidRPr="0009564E">
        <w:rPr>
          <w:rFonts w:cs="Times New Roman"/>
          <w:i/>
          <w:color w:val="auto"/>
          <w:sz w:val="28"/>
          <w:szCs w:val="28"/>
          <w:lang w:val="kk-KZ"/>
        </w:rPr>
        <w:t xml:space="preserve">-                                                                                                                    </w:t>
      </w:r>
      <w:r w:rsidRPr="004F6045">
        <w:rPr>
          <w:rFonts w:cs="Times New Roman"/>
          <w:b/>
          <w:i/>
          <w:color w:val="auto"/>
          <w:sz w:val="28"/>
          <w:szCs w:val="28"/>
          <w:lang w:val="kk-KZ"/>
        </w:rPr>
        <w:t>білуі керек;</w:t>
      </w:r>
    </w:p>
    <w:p w:rsidR="00CD32A3" w:rsidRPr="0009564E" w:rsidRDefault="0009564E" w:rsidP="004F6045">
      <w:pPr>
        <w:widowControl/>
        <w:suppressAutoHyphens w:val="0"/>
        <w:autoSpaceDE w:val="0"/>
        <w:autoSpaceDN w:val="0"/>
        <w:adjustRightInd w:val="0"/>
        <w:ind w:firstLine="709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>-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жүк көтеру машиналарын есептеу жəне негізгі теориялары</w:t>
      </w:r>
      <w:r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н;</w:t>
      </w:r>
    </w:p>
    <w:p w:rsidR="00CD32A3" w:rsidRPr="0009564E" w:rsidRDefault="0009564E" w:rsidP="004F6045">
      <w:pPr>
        <w:ind w:firstLine="709"/>
        <w:jc w:val="both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 xml:space="preserve">- </w:t>
      </w:r>
      <w:proofErr w:type="spellStart"/>
      <w:r w:rsidRPr="0009564E">
        <w:rPr>
          <w:rFonts w:eastAsia="TimesNewRomanPS-BoldMT" w:cs="Times New Roman"/>
          <w:bCs/>
          <w:color w:val="auto"/>
          <w:sz w:val="28"/>
          <w:szCs w:val="28"/>
          <w:lang w:val="ru-RU" w:bidi="ar-SA"/>
        </w:rPr>
        <w:t>үздіксіз</w:t>
      </w:r>
      <w:proofErr w:type="spellEnd"/>
      <w:r w:rsidRPr="0009564E">
        <w:rPr>
          <w:rFonts w:eastAsia="TimesNewRomanPS-BoldMT" w:cs="Times New Roman"/>
          <w:bCs/>
          <w:color w:val="auto"/>
          <w:sz w:val="28"/>
          <w:szCs w:val="28"/>
          <w:lang w:val="ru-RU" w:bidi="ar-SA"/>
        </w:rPr>
        <w:t xml:space="preserve"> </w:t>
      </w:r>
      <w:proofErr w:type="spellStart"/>
      <w:r w:rsidRPr="0009564E">
        <w:rPr>
          <w:rFonts w:eastAsia="TimesNewRomanPS-BoldMT" w:cs="Times New Roman"/>
          <w:bCs/>
          <w:color w:val="auto"/>
          <w:sz w:val="28"/>
          <w:szCs w:val="28"/>
          <w:lang w:val="ru-RU" w:bidi="ar-SA"/>
        </w:rPr>
        <w:t>тасымалдау</w:t>
      </w:r>
      <w:proofErr w:type="spellEnd"/>
      <w:r w:rsidRPr="0009564E">
        <w:rPr>
          <w:rFonts w:eastAsia="TimesNewRomanPS-BoldMT" w:cs="Times New Roman"/>
          <w:bCs/>
          <w:color w:val="auto"/>
          <w:sz w:val="28"/>
          <w:szCs w:val="28"/>
          <w:lang w:val="ru-RU" w:bidi="ar-SA"/>
        </w:rPr>
        <w:t xml:space="preserve"> </w:t>
      </w:r>
      <w:proofErr w:type="spellStart"/>
      <w:r w:rsidRPr="0009564E">
        <w:rPr>
          <w:rFonts w:eastAsia="TimesNewRomanPS-BoldMT" w:cs="Times New Roman"/>
          <w:bCs/>
          <w:color w:val="auto"/>
          <w:sz w:val="28"/>
          <w:szCs w:val="28"/>
          <w:lang w:val="ru-RU" w:bidi="ar-SA"/>
        </w:rPr>
        <w:t>машиналары</w:t>
      </w:r>
      <w:r w:rsidR="004F6045">
        <w:rPr>
          <w:rFonts w:eastAsia="TimesNewRomanPS-BoldMT" w:cs="Times New Roman"/>
          <w:bCs/>
          <w:color w:val="auto"/>
          <w:sz w:val="28"/>
          <w:szCs w:val="28"/>
          <w:lang w:val="ru-RU" w:bidi="ar-SA"/>
        </w:rPr>
        <w:t>н</w:t>
      </w:r>
      <w:proofErr w:type="spellEnd"/>
    </w:p>
    <w:p w:rsidR="00CD32A3" w:rsidRPr="004F6045" w:rsidRDefault="0009564E" w:rsidP="00CD32A3">
      <w:pPr>
        <w:jc w:val="both"/>
        <w:rPr>
          <w:rFonts w:cs="Times New Roman"/>
          <w:b/>
          <w:color w:val="FF0000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 xml:space="preserve">-                                                                                                                  </w:t>
      </w:r>
      <w:r w:rsidRPr="004F6045">
        <w:rPr>
          <w:rFonts w:cs="Times New Roman"/>
          <w:b/>
          <w:i/>
          <w:color w:val="auto"/>
          <w:sz w:val="28"/>
          <w:szCs w:val="28"/>
          <w:lang w:val="kk-KZ"/>
        </w:rPr>
        <w:t>игеруі керек</w:t>
      </w:r>
      <w:r w:rsidRPr="004F6045">
        <w:rPr>
          <w:rFonts w:cs="Times New Roman"/>
          <w:b/>
          <w:color w:val="auto"/>
          <w:sz w:val="28"/>
          <w:szCs w:val="28"/>
          <w:lang w:val="kk-KZ"/>
        </w:rPr>
        <w:t>;</w:t>
      </w:r>
    </w:p>
    <w:p w:rsidR="00CD32A3" w:rsidRPr="0009564E" w:rsidRDefault="0009564E" w:rsidP="004F6045">
      <w:pPr>
        <w:widowControl/>
        <w:suppressAutoHyphens w:val="0"/>
        <w:autoSpaceDE w:val="0"/>
        <w:autoSpaceDN w:val="0"/>
        <w:adjustRightInd w:val="0"/>
        <w:ind w:firstLine="709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 xml:space="preserve">- 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иілмелі тартқыш элементі жоқ конвейерлер</w:t>
      </w:r>
      <w:r w:rsidR="004F6045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іне;</w:t>
      </w:r>
    </w:p>
    <w:p w:rsidR="00CD32A3" w:rsidRPr="0009564E" w:rsidRDefault="0009564E" w:rsidP="004F6045">
      <w:pPr>
        <w:widowControl/>
        <w:suppressAutoHyphens w:val="0"/>
        <w:autoSpaceDE w:val="0"/>
        <w:autoSpaceDN w:val="0"/>
        <w:adjustRightInd w:val="0"/>
        <w:ind w:firstLine="709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>-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жүк көтеру машиналарының жетегі, негізгі механизмдері жəне оларды есептеу</w:t>
      </w:r>
      <w:r w:rsidR="004F6045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іне</w:t>
      </w:r>
    </w:p>
    <w:p w:rsidR="00CD32A3" w:rsidRPr="0009564E" w:rsidRDefault="0009564E" w:rsidP="00CD32A3">
      <w:pPr>
        <w:jc w:val="both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 xml:space="preserve">-                                                                                                  </w:t>
      </w:r>
      <w:r w:rsidRPr="004F6045">
        <w:rPr>
          <w:rFonts w:cs="Times New Roman"/>
          <w:b/>
          <w:i/>
          <w:color w:val="auto"/>
          <w:sz w:val="28"/>
          <w:szCs w:val="28"/>
          <w:lang w:val="kk-KZ"/>
        </w:rPr>
        <w:t>дағдысы болуы керек</w:t>
      </w:r>
      <w:r w:rsidRPr="004F6045">
        <w:rPr>
          <w:rFonts w:cs="Times New Roman"/>
          <w:b/>
          <w:color w:val="auto"/>
          <w:sz w:val="28"/>
          <w:szCs w:val="28"/>
          <w:lang w:val="kk-KZ"/>
        </w:rPr>
        <w:t>;</w:t>
      </w:r>
    </w:p>
    <w:p w:rsidR="00CD32A3" w:rsidRPr="0009564E" w:rsidRDefault="0009564E" w:rsidP="004F6045">
      <w:pPr>
        <w:widowControl/>
        <w:suppressAutoHyphens w:val="0"/>
        <w:autoSpaceDE w:val="0"/>
        <w:autoSpaceDN w:val="0"/>
        <w:adjustRightInd w:val="0"/>
        <w:ind w:firstLine="709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>-</w:t>
      </w:r>
      <w:r w:rsidR="004F6045">
        <w:rPr>
          <w:rFonts w:cs="Times New Roman"/>
          <w:color w:val="auto"/>
          <w:sz w:val="28"/>
          <w:szCs w:val="28"/>
          <w:lang w:val="kk-KZ"/>
        </w:rPr>
        <w:t xml:space="preserve"> 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гравитациялық, өздiгiнен сырғымалы құрылымдар</w:t>
      </w:r>
      <w:r w:rsidR="004F6045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ға;</w:t>
      </w:r>
    </w:p>
    <w:p w:rsidR="00CD32A3" w:rsidRPr="0009564E" w:rsidRDefault="0009564E" w:rsidP="004F6045">
      <w:pPr>
        <w:widowControl/>
        <w:suppressAutoHyphens w:val="0"/>
        <w:autoSpaceDE w:val="0"/>
        <w:autoSpaceDN w:val="0"/>
        <w:adjustRightInd w:val="0"/>
        <w:ind w:firstLine="709"/>
        <w:rPr>
          <w:rFonts w:cs="Times New Roman"/>
          <w:color w:val="auto"/>
          <w:sz w:val="28"/>
          <w:szCs w:val="28"/>
          <w:lang w:val="kk-KZ"/>
        </w:rPr>
      </w:pPr>
      <w:r w:rsidRPr="0009564E">
        <w:rPr>
          <w:rFonts w:cs="Times New Roman"/>
          <w:color w:val="auto"/>
          <w:sz w:val="28"/>
          <w:szCs w:val="28"/>
          <w:lang w:val="kk-KZ"/>
        </w:rPr>
        <w:t>-</w:t>
      </w:r>
      <w:r w:rsidR="004F6045">
        <w:rPr>
          <w:rFonts w:cs="Times New Roman"/>
          <w:color w:val="auto"/>
          <w:sz w:val="28"/>
          <w:szCs w:val="28"/>
          <w:lang w:val="kk-KZ"/>
        </w:rPr>
        <w:t xml:space="preserve"> </w:t>
      </w:r>
      <w:r w:rsidRPr="0009564E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пневматикалық жəне гидравликалық тасымалдау қондырғылары</w:t>
      </w:r>
      <w:r w:rsidR="004F6045">
        <w:rPr>
          <w:rFonts w:eastAsia="TimesNewRomanPS-BoldMT" w:cs="Times New Roman"/>
          <w:bCs/>
          <w:color w:val="auto"/>
          <w:sz w:val="28"/>
          <w:szCs w:val="28"/>
          <w:lang w:val="kk-KZ" w:bidi="ar-SA"/>
        </w:rPr>
        <w:t>на</w:t>
      </w:r>
    </w:p>
    <w:p w:rsidR="00CD32A3" w:rsidRPr="004A462D" w:rsidRDefault="00CD32A3" w:rsidP="00CD32A3">
      <w:pPr>
        <w:jc w:val="both"/>
        <w:rPr>
          <w:b/>
          <w:color w:val="auto"/>
          <w:sz w:val="28"/>
          <w:szCs w:val="28"/>
          <w:lang w:val="kk-KZ"/>
        </w:rPr>
      </w:pPr>
      <w:r w:rsidRPr="004A462D">
        <w:rPr>
          <w:b/>
          <w:i/>
          <w:color w:val="auto"/>
          <w:sz w:val="28"/>
          <w:szCs w:val="28"/>
          <w:lang w:val="kk-KZ"/>
        </w:rPr>
        <w:t xml:space="preserve">-                      </w:t>
      </w:r>
      <w:r>
        <w:rPr>
          <w:b/>
          <w:i/>
          <w:color w:val="auto"/>
          <w:sz w:val="28"/>
          <w:szCs w:val="28"/>
          <w:lang w:val="kk-KZ"/>
        </w:rPr>
        <w:t xml:space="preserve">  </w:t>
      </w:r>
      <w:r w:rsidRPr="004A462D">
        <w:rPr>
          <w:b/>
          <w:i/>
          <w:color w:val="auto"/>
          <w:sz w:val="28"/>
          <w:szCs w:val="28"/>
          <w:lang w:val="kk-KZ"/>
        </w:rPr>
        <w:t xml:space="preserve">                                                                     құзыретті болуы керек</w:t>
      </w:r>
      <w:r>
        <w:rPr>
          <w:b/>
          <w:i/>
          <w:color w:val="auto"/>
          <w:sz w:val="28"/>
          <w:szCs w:val="28"/>
          <w:lang w:val="kk-KZ"/>
        </w:rPr>
        <w:t>.</w:t>
      </w:r>
    </w:p>
    <w:p w:rsidR="00CD32A3" w:rsidRPr="003D3822" w:rsidRDefault="00CD32A3" w:rsidP="00CD32A3">
      <w:pPr>
        <w:tabs>
          <w:tab w:val="left" w:pos="6675"/>
        </w:tabs>
        <w:jc w:val="both"/>
        <w:rPr>
          <w:b/>
          <w:color w:val="auto"/>
          <w:lang w:val="kk-KZ"/>
        </w:rPr>
      </w:pPr>
      <w:r w:rsidRPr="003D3822">
        <w:rPr>
          <w:b/>
          <w:color w:val="auto"/>
          <w:lang w:val="kk-KZ"/>
        </w:rPr>
        <w:tab/>
      </w:r>
    </w:p>
    <w:p w:rsidR="00CD32A3" w:rsidRPr="00196C93" w:rsidRDefault="00CD32A3" w:rsidP="00CD32A3">
      <w:pPr>
        <w:widowControl/>
        <w:tabs>
          <w:tab w:val="left" w:pos="709"/>
        </w:tabs>
        <w:suppressAutoHyphens w:val="0"/>
        <w:ind w:firstLine="709"/>
        <w:rPr>
          <w:rFonts w:eastAsia="Times New Roman" w:cs="Times New Roman"/>
          <w:color w:val="FF0000"/>
          <w:sz w:val="28"/>
          <w:szCs w:val="28"/>
          <w:lang w:val="kk-KZ" w:eastAsia="ru-RU" w:bidi="ar-SA"/>
        </w:rPr>
      </w:pPr>
    </w:p>
    <w:p w:rsidR="00CD32A3" w:rsidRPr="00196C93" w:rsidRDefault="00CD32A3" w:rsidP="00CD32A3">
      <w:pPr>
        <w:widowControl/>
        <w:tabs>
          <w:tab w:val="left" w:pos="709"/>
        </w:tabs>
        <w:suppressAutoHyphens w:val="0"/>
        <w:ind w:firstLine="709"/>
        <w:rPr>
          <w:rFonts w:eastAsia="Times New Roman" w:cs="Times New Roman"/>
          <w:color w:val="FF0000"/>
          <w:sz w:val="28"/>
          <w:szCs w:val="28"/>
          <w:lang w:val="kk-KZ" w:eastAsia="ru-RU" w:bidi="ar-SA"/>
        </w:rPr>
      </w:pPr>
    </w:p>
    <w:p w:rsidR="00CD32A3" w:rsidRDefault="00CD32A3" w:rsidP="00CD32A3">
      <w:pPr>
        <w:tabs>
          <w:tab w:val="num" w:pos="0"/>
          <w:tab w:val="left" w:pos="4000"/>
        </w:tabs>
        <w:jc w:val="both"/>
        <w:rPr>
          <w:rFonts w:cs="Times New Roman"/>
          <w:b/>
          <w:lang w:val="kk-KZ"/>
        </w:rPr>
      </w:pPr>
    </w:p>
    <w:p w:rsidR="00CD32A3" w:rsidRDefault="00CD32A3" w:rsidP="00CD32A3">
      <w:pPr>
        <w:tabs>
          <w:tab w:val="num" w:pos="0"/>
          <w:tab w:val="left" w:pos="4000"/>
        </w:tabs>
        <w:jc w:val="both"/>
        <w:rPr>
          <w:rFonts w:cs="Times New Roman"/>
          <w:b/>
          <w:lang w:val="kk-KZ"/>
        </w:rPr>
      </w:pPr>
    </w:p>
    <w:p w:rsidR="00CD32A3" w:rsidRDefault="00CD32A3" w:rsidP="00CD32A3">
      <w:pPr>
        <w:tabs>
          <w:tab w:val="num" w:pos="0"/>
          <w:tab w:val="left" w:pos="4000"/>
        </w:tabs>
        <w:jc w:val="both"/>
        <w:rPr>
          <w:rFonts w:cs="Times New Roman"/>
          <w:b/>
          <w:lang w:val="kk-KZ"/>
        </w:rPr>
      </w:pPr>
    </w:p>
    <w:p w:rsidR="00CD32A3" w:rsidRDefault="00CD32A3" w:rsidP="00CD32A3">
      <w:pPr>
        <w:tabs>
          <w:tab w:val="num" w:pos="0"/>
          <w:tab w:val="left" w:pos="4000"/>
        </w:tabs>
        <w:jc w:val="both"/>
        <w:rPr>
          <w:rFonts w:cs="Times New Roman"/>
          <w:b/>
          <w:lang w:val="kk-KZ"/>
        </w:rPr>
      </w:pPr>
    </w:p>
    <w:p w:rsidR="00CD32A3" w:rsidRPr="003D3822" w:rsidRDefault="00CD32A3" w:rsidP="00CD32A3">
      <w:pPr>
        <w:tabs>
          <w:tab w:val="num" w:pos="0"/>
          <w:tab w:val="left" w:pos="4000"/>
        </w:tabs>
        <w:jc w:val="both"/>
        <w:rPr>
          <w:rFonts w:cs="Times New Roman"/>
          <w:b/>
          <w:lang w:val="kk-KZ"/>
        </w:rPr>
      </w:pPr>
    </w:p>
    <w:p w:rsidR="00CD32A3" w:rsidRPr="00A37B32" w:rsidRDefault="00CD32A3" w:rsidP="00CD32A3">
      <w:pPr>
        <w:tabs>
          <w:tab w:val="num" w:pos="0"/>
          <w:tab w:val="left" w:pos="4000"/>
        </w:tabs>
        <w:jc w:val="both"/>
        <w:rPr>
          <w:rFonts w:cs="Times New Roman"/>
          <w:b/>
          <w:color w:val="FF0000"/>
          <w:lang w:val="kk-KZ"/>
        </w:rPr>
      </w:pPr>
    </w:p>
    <w:p w:rsidR="00D66A36" w:rsidRDefault="00D66A36" w:rsidP="00CD32A3">
      <w:pPr>
        <w:tabs>
          <w:tab w:val="num" w:pos="0"/>
          <w:tab w:val="left" w:pos="4000"/>
        </w:tabs>
        <w:ind w:firstLine="60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2D651A" w:rsidRDefault="00CD32A3" w:rsidP="00CD32A3">
      <w:pPr>
        <w:tabs>
          <w:tab w:val="num" w:pos="0"/>
          <w:tab w:val="left" w:pos="4000"/>
        </w:tabs>
        <w:ind w:firstLine="600"/>
        <w:jc w:val="both"/>
        <w:rPr>
          <w:rFonts w:cs="Times New Roman"/>
          <w:b/>
          <w:sz w:val="28"/>
          <w:szCs w:val="28"/>
          <w:lang w:val="kk-KZ"/>
        </w:rPr>
      </w:pPr>
      <w:r w:rsidRPr="002D651A">
        <w:rPr>
          <w:rFonts w:cs="Times New Roman"/>
          <w:b/>
          <w:sz w:val="28"/>
          <w:szCs w:val="28"/>
          <w:lang w:val="kk-KZ"/>
        </w:rPr>
        <w:lastRenderedPageBreak/>
        <w:t>2 Пәннің мазмұны</w:t>
      </w:r>
    </w:p>
    <w:p w:rsidR="00CD32A3" w:rsidRPr="002D651A" w:rsidRDefault="00CD32A3" w:rsidP="00CD32A3">
      <w:pPr>
        <w:tabs>
          <w:tab w:val="num" w:pos="0"/>
          <w:tab w:val="left" w:pos="4000"/>
        </w:tabs>
        <w:ind w:firstLine="600"/>
        <w:jc w:val="both"/>
        <w:rPr>
          <w:rFonts w:cs="Times New Roman"/>
          <w:b/>
          <w:sz w:val="28"/>
          <w:szCs w:val="28"/>
          <w:lang w:val="kk-KZ"/>
        </w:rPr>
      </w:pPr>
    </w:p>
    <w:p w:rsidR="004F6045" w:rsidRPr="002D651A" w:rsidRDefault="00CD32A3" w:rsidP="00804950">
      <w:pPr>
        <w:widowControl/>
        <w:tabs>
          <w:tab w:val="left" w:pos="709"/>
        </w:tabs>
        <w:suppressAutoHyphens w:val="0"/>
        <w:ind w:firstLine="567"/>
        <w:jc w:val="both"/>
        <w:rPr>
          <w:rFonts w:cs="Times New Roman"/>
          <w:sz w:val="28"/>
          <w:szCs w:val="28"/>
          <w:lang w:val="kk-KZ"/>
        </w:rPr>
      </w:pPr>
      <w:r w:rsidRPr="002D651A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 xml:space="preserve">1 Модуль   </w:t>
      </w:r>
      <w:r w:rsidR="004F6045" w:rsidRPr="002D651A">
        <w:rPr>
          <w:rFonts w:cs="Times New Roman"/>
          <w:sz w:val="28"/>
          <w:szCs w:val="28"/>
          <w:lang w:val="kk-KZ"/>
        </w:rPr>
        <w:t>Кіріспе. Көтеру-тасымалдау машиналарын топтамасы</w:t>
      </w:r>
    </w:p>
    <w:p w:rsidR="004F6045" w:rsidRPr="002D651A" w:rsidRDefault="004F6045" w:rsidP="00804950">
      <w:pPr>
        <w:widowControl/>
        <w:tabs>
          <w:tab w:val="left" w:pos="709"/>
        </w:tabs>
        <w:suppressAutoHyphens w:val="0"/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CD32A3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b/>
          <w:color w:val="FF0000"/>
          <w:sz w:val="28"/>
          <w:szCs w:val="28"/>
          <w:lang w:val="kk-KZ" w:eastAsia="ru-RU" w:bidi="ar-SA"/>
        </w:rPr>
      </w:pPr>
      <w:r w:rsidRPr="002D651A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 xml:space="preserve">1.1 </w:t>
      </w:r>
      <w:r w:rsidR="004F6045" w:rsidRPr="002D651A">
        <w:rPr>
          <w:rFonts w:cs="Times New Roman"/>
          <w:sz w:val="28"/>
          <w:szCs w:val="28"/>
          <w:lang w:val="kk-KZ"/>
        </w:rPr>
        <w:t>Көтеру-тасымалдау машиналарын тиімді пайдалану аясы</w:t>
      </w:r>
    </w:p>
    <w:p w:rsidR="004F6045" w:rsidRPr="002D651A" w:rsidRDefault="00CD32A3" w:rsidP="00804950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kk-KZ"/>
        </w:rPr>
      </w:pPr>
      <w:r w:rsidRPr="002D651A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Тақырып мазмұны</w:t>
      </w:r>
      <w:r w:rsidRPr="002D651A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 xml:space="preserve"> </w:t>
      </w:r>
      <w:r w:rsidR="004F6045" w:rsidRPr="002D651A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 xml:space="preserve"> </w:t>
      </w:r>
      <w:r w:rsidR="004F6045" w:rsidRPr="002D651A">
        <w:rPr>
          <w:rFonts w:cs="Times New Roman"/>
          <w:sz w:val="28"/>
          <w:szCs w:val="28"/>
          <w:lang w:val="kk-KZ"/>
        </w:rPr>
        <w:t>Кіріспе. Көтеру-тасымалдау машиналарын тиімді пайдалану аясы олардың дамуына шолу жасау жəне</w:t>
      </w:r>
      <w:r w:rsidR="00CD464C">
        <w:rPr>
          <w:rFonts w:cs="Times New Roman"/>
          <w:sz w:val="28"/>
          <w:szCs w:val="28"/>
          <w:lang w:val="kk-KZ"/>
        </w:rPr>
        <w:t xml:space="preserve"> </w:t>
      </w:r>
      <w:r w:rsidR="004F6045" w:rsidRPr="002D651A">
        <w:rPr>
          <w:rFonts w:cs="Times New Roman"/>
          <w:sz w:val="28"/>
          <w:szCs w:val="28"/>
          <w:lang w:val="kk-KZ"/>
        </w:rPr>
        <w:t>жіктеуі. Жүк көтеру машиналарының негізгі элементтері. Мұнаралы крандрар: жіктелуі, жалпы сипаттамасы, монтаждау ерекшеліктері жəне есептеуі. Иілмелі тартқыш элементсіз конвейерлер.</w:t>
      </w:r>
    </w:p>
    <w:p w:rsidR="004F6045" w:rsidRPr="002D651A" w:rsidRDefault="004F6045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</w:p>
    <w:p w:rsidR="004F6045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cs="Times New Roman"/>
          <w:sz w:val="28"/>
          <w:szCs w:val="28"/>
          <w:lang w:val="kk-KZ"/>
        </w:rPr>
      </w:pPr>
      <w:r w:rsidRPr="002D651A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 xml:space="preserve">1.2 </w:t>
      </w:r>
      <w:r w:rsidR="004F6045" w:rsidRPr="002D651A">
        <w:rPr>
          <w:rFonts w:cs="Times New Roman"/>
          <w:sz w:val="28"/>
          <w:szCs w:val="28"/>
          <w:lang w:val="kk-KZ"/>
        </w:rPr>
        <w:t xml:space="preserve">Жүк көтеру машиналарының негізгі параметрлері </w:t>
      </w:r>
    </w:p>
    <w:p w:rsidR="004F6045" w:rsidRPr="002D651A" w:rsidRDefault="004F6045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b/>
          <w:color w:val="FF0000"/>
          <w:sz w:val="28"/>
          <w:szCs w:val="28"/>
          <w:lang w:val="kk-KZ" w:eastAsia="ru-RU" w:bidi="ar-SA"/>
        </w:rPr>
      </w:pPr>
      <w:r w:rsidRPr="002D651A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Тақырып мазмұны</w:t>
      </w:r>
      <w:r w:rsidRPr="002D651A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 xml:space="preserve">  </w:t>
      </w:r>
      <w:r w:rsidRPr="002D651A">
        <w:rPr>
          <w:rFonts w:cs="Times New Roman"/>
          <w:sz w:val="28"/>
          <w:szCs w:val="28"/>
          <w:lang w:val="kk-KZ"/>
        </w:rPr>
        <w:t xml:space="preserve">Жүк көтеру машиналары олардың негізгі параметрлері жəне көтеру механизмдері. Үздіксіз тасымалдаушы машиналардың негізгі түрлері жəне олардың парметрлері. </w:t>
      </w:r>
      <w:r w:rsidRPr="002D651A">
        <w:rPr>
          <w:rFonts w:cs="Times New Roman"/>
          <w:color w:val="auto"/>
          <w:sz w:val="28"/>
          <w:szCs w:val="28"/>
          <w:lang w:val="kk-KZ"/>
        </w:rPr>
        <w:t>Болат жүк таситын арқандардың жəне ауыр шынжырлар</w:t>
      </w:r>
      <w:r w:rsidRPr="002D651A">
        <w:rPr>
          <w:rFonts w:cs="Times New Roman"/>
          <w:sz w:val="28"/>
          <w:szCs w:val="28"/>
          <w:lang w:val="kk-KZ"/>
        </w:rPr>
        <w:t>-</w:t>
      </w:r>
      <w:r w:rsidRPr="002D651A">
        <w:rPr>
          <w:rFonts w:cs="Times New Roman"/>
          <w:color w:val="auto"/>
          <w:sz w:val="28"/>
          <w:szCs w:val="28"/>
          <w:lang w:val="kk-KZ"/>
        </w:rPr>
        <w:t>дың ақауын анықтау əдістері жəне құрылымын зерттеу</w:t>
      </w:r>
    </w:p>
    <w:p w:rsidR="00CD32A3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</w:p>
    <w:p w:rsidR="00CD32A3" w:rsidRPr="002D651A" w:rsidRDefault="00CD32A3" w:rsidP="00804950">
      <w:pPr>
        <w:widowControl/>
        <w:tabs>
          <w:tab w:val="left" w:pos="0"/>
          <w:tab w:val="left" w:pos="709"/>
        </w:tabs>
        <w:suppressAutoHyphens w:val="0"/>
        <w:ind w:firstLine="567"/>
        <w:jc w:val="both"/>
        <w:rPr>
          <w:rFonts w:eastAsia="Times New Roman" w:cs="Times New Roman"/>
          <w:b/>
          <w:color w:val="FF0000"/>
          <w:sz w:val="28"/>
          <w:szCs w:val="28"/>
          <w:lang w:val="kk-KZ" w:eastAsia="ru-RU" w:bidi="ar-SA"/>
        </w:rPr>
      </w:pPr>
      <w:r w:rsidRPr="002D651A">
        <w:rPr>
          <w:rFonts w:eastAsia="Times New Roman" w:cs="Times New Roman"/>
          <w:b/>
          <w:sz w:val="28"/>
          <w:szCs w:val="28"/>
          <w:lang w:val="kk-KZ" w:eastAsia="ru-RU" w:bidi="ar-SA"/>
        </w:rPr>
        <w:t xml:space="preserve">2 Модуль   </w:t>
      </w:r>
      <w:r w:rsidR="004F6045" w:rsidRPr="002D651A">
        <w:rPr>
          <w:rFonts w:cs="Times New Roman"/>
          <w:sz w:val="28"/>
          <w:szCs w:val="28"/>
          <w:lang w:val="kk-KZ"/>
        </w:rPr>
        <w:t>Жүк көтеру машиналарының теория</w:t>
      </w:r>
      <w:r w:rsidR="002D651A" w:rsidRPr="002D651A">
        <w:rPr>
          <w:rFonts w:cs="Times New Roman"/>
          <w:sz w:val="28"/>
          <w:szCs w:val="28"/>
          <w:lang w:val="kk-KZ"/>
        </w:rPr>
        <w:t>сы</w:t>
      </w:r>
      <w:r w:rsidR="004F6045" w:rsidRPr="002D651A">
        <w:rPr>
          <w:rFonts w:cs="Times New Roman"/>
          <w:sz w:val="28"/>
          <w:szCs w:val="28"/>
          <w:lang w:val="kk-KZ"/>
        </w:rPr>
        <w:t xml:space="preserve"> </w:t>
      </w:r>
    </w:p>
    <w:p w:rsidR="00CD32A3" w:rsidRPr="002D651A" w:rsidRDefault="00CD32A3" w:rsidP="00804950">
      <w:pPr>
        <w:widowControl/>
        <w:tabs>
          <w:tab w:val="left" w:pos="0"/>
          <w:tab w:val="left" w:pos="709"/>
        </w:tabs>
        <w:suppressAutoHyphens w:val="0"/>
        <w:ind w:firstLine="567"/>
        <w:jc w:val="both"/>
        <w:rPr>
          <w:rFonts w:eastAsia="Times New Roman" w:cs="Times New Roman"/>
          <w:b/>
          <w:sz w:val="28"/>
          <w:szCs w:val="28"/>
          <w:lang w:val="kk-KZ" w:eastAsia="ru-RU" w:bidi="ar-SA"/>
        </w:rPr>
      </w:pPr>
    </w:p>
    <w:p w:rsidR="00CD32A3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b/>
          <w:color w:val="FF0000"/>
          <w:sz w:val="28"/>
          <w:szCs w:val="28"/>
          <w:lang w:val="kk-KZ" w:eastAsia="ru-RU" w:bidi="ar-SA"/>
        </w:rPr>
      </w:pPr>
      <w:r w:rsidRPr="002D651A">
        <w:rPr>
          <w:rFonts w:eastAsia="Times New Roman" w:cs="Times New Roman"/>
          <w:b/>
          <w:sz w:val="28"/>
          <w:szCs w:val="28"/>
          <w:lang w:val="kk-KZ" w:eastAsia="ru-RU" w:bidi="ar-SA"/>
        </w:rPr>
        <w:t xml:space="preserve">2.1  </w:t>
      </w:r>
      <w:r w:rsidR="002D651A" w:rsidRPr="002D651A">
        <w:rPr>
          <w:rFonts w:cs="Times New Roman"/>
          <w:sz w:val="28"/>
          <w:szCs w:val="28"/>
          <w:lang w:val="kk-KZ"/>
        </w:rPr>
        <w:t>Жүк көтеру машиналарының негізі теориясы жəне есептеуі</w:t>
      </w:r>
    </w:p>
    <w:p w:rsidR="00CD32A3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  <w:r w:rsidRPr="00804950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Тақырып мазмұны</w:t>
      </w:r>
      <w:r w:rsidR="002D651A" w:rsidRPr="00804950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:</w:t>
      </w:r>
      <w:r w:rsidR="002D651A" w:rsidRPr="002D651A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 xml:space="preserve"> </w:t>
      </w:r>
      <w:r w:rsidR="002D651A" w:rsidRPr="002D651A">
        <w:rPr>
          <w:rFonts w:cs="Times New Roman"/>
          <w:sz w:val="28"/>
          <w:szCs w:val="28"/>
          <w:lang w:val="kk-KZ"/>
        </w:rPr>
        <w:t>Иілмелі тартқыш элементті конвейерлер жəне есептеуі. Шөмішті элеваторлар: негізгі параметрлері, құрылғысы, есептеу</w:t>
      </w:r>
      <w:r w:rsidR="002D651A" w:rsidRPr="002D651A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 xml:space="preserve">. </w:t>
      </w:r>
      <w:r w:rsidR="002D651A" w:rsidRPr="002D651A">
        <w:rPr>
          <w:rFonts w:cs="Times New Roman"/>
          <w:sz w:val="28"/>
          <w:szCs w:val="28"/>
          <w:lang w:val="kk-KZ"/>
        </w:rPr>
        <w:t xml:space="preserve">Бұрандалы жəне дөңгелекті конвейерлерді есептеу. Гравитациялық құрылғылардын теориясы. </w:t>
      </w:r>
      <w:r w:rsidR="002D651A" w:rsidRPr="002D651A">
        <w:rPr>
          <w:rFonts w:cs="Times New Roman"/>
          <w:color w:val="auto"/>
          <w:sz w:val="28"/>
          <w:szCs w:val="28"/>
          <w:lang w:val="kk-KZ"/>
        </w:rPr>
        <w:t>Электротальдың көтеру механизмінің параметрлерін анықтау жəне құрылымын зерттеу.</w:t>
      </w:r>
    </w:p>
    <w:p w:rsidR="00CD32A3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b/>
          <w:sz w:val="28"/>
          <w:szCs w:val="28"/>
          <w:lang w:val="kk-KZ" w:eastAsia="ru-RU" w:bidi="ar-SA"/>
        </w:rPr>
      </w:pPr>
    </w:p>
    <w:p w:rsidR="00CD32A3" w:rsidRPr="00804950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</w:pPr>
      <w:r w:rsidRPr="00804950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2.2</w:t>
      </w:r>
      <w:r w:rsidR="002D651A" w:rsidRPr="00804950">
        <w:rPr>
          <w:rFonts w:cs="Times New Roman"/>
          <w:color w:val="auto"/>
          <w:sz w:val="28"/>
          <w:szCs w:val="28"/>
          <w:lang w:val="kk-KZ"/>
        </w:rPr>
        <w:t xml:space="preserve"> Крандар</w:t>
      </w:r>
    </w:p>
    <w:p w:rsidR="002D651A" w:rsidRPr="002D651A" w:rsidRDefault="00CD32A3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cs="Times New Roman"/>
          <w:sz w:val="28"/>
          <w:szCs w:val="28"/>
          <w:lang w:val="kk-KZ"/>
        </w:rPr>
      </w:pPr>
      <w:r w:rsidRPr="00804950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Тақырып мазмұны</w:t>
      </w:r>
      <w:r w:rsidR="00804950">
        <w:rPr>
          <w:rFonts w:cs="Times New Roman"/>
          <w:sz w:val="28"/>
          <w:szCs w:val="28"/>
          <w:lang w:val="kk-KZ"/>
        </w:rPr>
        <w:t>:</w:t>
      </w:r>
      <w:r w:rsidRPr="00804950">
        <w:rPr>
          <w:rFonts w:cs="Times New Roman"/>
          <w:sz w:val="28"/>
          <w:szCs w:val="28"/>
          <w:lang w:val="kk-KZ"/>
        </w:rPr>
        <w:t xml:space="preserve"> </w:t>
      </w:r>
      <w:r w:rsidR="002D651A" w:rsidRPr="002D651A">
        <w:rPr>
          <w:rFonts w:cs="Times New Roman"/>
          <w:sz w:val="28"/>
          <w:szCs w:val="28"/>
          <w:lang w:val="kk-KZ"/>
        </w:rPr>
        <w:t xml:space="preserve">Крандарды жіктелуі, құрылғысы, есептеуі. Көпір (аралық) типтегі крандар: жіктелуі, құрылғысы, есептеуі. Гравитациялық құрылғылар атқаратын жұмыстары, топтастырылуы және есептеуі. </w:t>
      </w:r>
    </w:p>
    <w:p w:rsidR="002D651A" w:rsidRPr="002D651A" w:rsidRDefault="002D651A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2D651A" w:rsidRPr="002D651A" w:rsidRDefault="002D651A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cs="Times New Roman"/>
          <w:sz w:val="28"/>
          <w:szCs w:val="28"/>
          <w:lang w:val="kk-KZ"/>
        </w:rPr>
      </w:pPr>
      <w:r w:rsidRPr="002D651A">
        <w:rPr>
          <w:rFonts w:eastAsia="Times New Roman" w:cs="Times New Roman"/>
          <w:b/>
          <w:sz w:val="28"/>
          <w:szCs w:val="28"/>
          <w:lang w:val="kk-KZ" w:eastAsia="ru-RU" w:bidi="ar-SA"/>
        </w:rPr>
        <w:t xml:space="preserve">3 Модуль </w:t>
      </w:r>
      <w:r w:rsidRPr="002D651A">
        <w:rPr>
          <w:rFonts w:cs="Times New Roman"/>
          <w:sz w:val="28"/>
          <w:szCs w:val="28"/>
          <w:lang w:val="kk-KZ"/>
        </w:rPr>
        <w:t>Конвейерлер</w:t>
      </w:r>
    </w:p>
    <w:p w:rsidR="002D651A" w:rsidRPr="002D651A" w:rsidRDefault="002D651A" w:rsidP="00804950">
      <w:pPr>
        <w:autoSpaceDE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val="kk-KZ"/>
        </w:rPr>
      </w:pPr>
      <w:r w:rsidRPr="002D651A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>Тақырып мазмұны</w:t>
      </w:r>
      <w:r w:rsidRPr="002D651A">
        <w:rPr>
          <w:rFonts w:eastAsia="Times New Roman" w:cs="Times New Roman"/>
          <w:color w:val="auto"/>
          <w:sz w:val="28"/>
          <w:szCs w:val="28"/>
          <w:lang w:val="kk-KZ" w:eastAsia="ru-RU" w:bidi="ar-SA"/>
        </w:rPr>
        <w:t xml:space="preserve">: </w:t>
      </w:r>
      <w:r w:rsidRPr="002D651A">
        <w:rPr>
          <w:rFonts w:cs="Times New Roman"/>
          <w:sz w:val="28"/>
          <w:szCs w:val="28"/>
          <w:lang w:val="kk-KZ"/>
        </w:rPr>
        <w:t xml:space="preserve"> Пневматикалық жəне гидравликалық көлік: атқаратын жұмыстары,</w:t>
      </w:r>
      <w:r>
        <w:rPr>
          <w:rFonts w:cs="Times New Roman"/>
          <w:sz w:val="28"/>
          <w:szCs w:val="28"/>
          <w:lang w:val="kk-KZ"/>
        </w:rPr>
        <w:t xml:space="preserve"> </w:t>
      </w:r>
      <w:r w:rsidRPr="002D651A">
        <w:rPr>
          <w:rFonts w:cs="Times New Roman"/>
          <w:sz w:val="28"/>
          <w:szCs w:val="28"/>
          <w:lang w:val="kk-KZ"/>
        </w:rPr>
        <w:t xml:space="preserve">топтастырылуы, есептеуі. Пластинкалық конвейерлер: құрылғысы, параметрлері, есептеу əдісі. </w:t>
      </w:r>
      <w:r w:rsidRPr="002D651A">
        <w:rPr>
          <w:rFonts w:cs="Times New Roman"/>
          <w:color w:val="auto"/>
          <w:sz w:val="28"/>
          <w:szCs w:val="28"/>
          <w:lang w:val="kk-KZ"/>
        </w:rPr>
        <w:t>Бұрандалы конвейерлердің</w:t>
      </w:r>
      <w:r w:rsidRPr="002D651A">
        <w:rPr>
          <w:rFonts w:cs="Times New Roman"/>
          <w:sz w:val="28"/>
          <w:szCs w:val="28"/>
          <w:lang w:val="kk-KZ"/>
        </w:rPr>
        <w:t xml:space="preserve"> п</w:t>
      </w:r>
      <w:r w:rsidRPr="002D651A">
        <w:rPr>
          <w:rFonts w:cs="Times New Roman"/>
          <w:color w:val="auto"/>
          <w:sz w:val="28"/>
          <w:szCs w:val="28"/>
          <w:lang w:val="kk-KZ"/>
        </w:rPr>
        <w:t>араметрлерін анықтау жəне құрылымын зерттеу</w:t>
      </w:r>
    </w:p>
    <w:p w:rsidR="002D651A" w:rsidRPr="002D651A" w:rsidRDefault="002D651A" w:rsidP="00804950">
      <w:pPr>
        <w:widowControl/>
        <w:tabs>
          <w:tab w:val="left" w:pos="0"/>
        </w:tabs>
        <w:suppressAutoHyphens w:val="0"/>
        <w:ind w:firstLine="567"/>
        <w:jc w:val="both"/>
        <w:rPr>
          <w:rFonts w:eastAsia="Times New Roman" w:cs="Times New Roman"/>
          <w:color w:val="auto"/>
          <w:sz w:val="28"/>
          <w:szCs w:val="28"/>
          <w:lang w:val="kk-KZ" w:eastAsia="ru-RU" w:bidi="ar-SA"/>
        </w:rPr>
      </w:pPr>
    </w:p>
    <w:p w:rsidR="00CD32A3" w:rsidRPr="002D651A" w:rsidRDefault="00CD32A3" w:rsidP="00804950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4A462D" w:rsidRDefault="00CD32A3" w:rsidP="00804950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4A462D" w:rsidRDefault="00CD32A3" w:rsidP="00CD32A3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4A462D" w:rsidRDefault="00CD32A3" w:rsidP="00CD32A3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4A462D" w:rsidRDefault="00CD32A3" w:rsidP="00CD32A3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4A462D" w:rsidRDefault="00CD32A3" w:rsidP="00CD32A3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4A462D" w:rsidRDefault="00CD32A3" w:rsidP="00CD32A3">
      <w:pPr>
        <w:ind w:left="390" w:hanging="390"/>
        <w:jc w:val="both"/>
        <w:rPr>
          <w:rFonts w:cs="Times New Roman"/>
          <w:b/>
          <w:sz w:val="28"/>
          <w:szCs w:val="28"/>
          <w:lang w:val="kk-KZ"/>
        </w:rPr>
      </w:pPr>
    </w:p>
    <w:p w:rsidR="00CD32A3" w:rsidRPr="00804950" w:rsidRDefault="00CD32A3" w:rsidP="006F4CC0">
      <w:pPr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804950">
        <w:rPr>
          <w:rFonts w:cs="Times New Roman"/>
          <w:b/>
          <w:sz w:val="28"/>
          <w:szCs w:val="28"/>
          <w:lang w:val="kk-KZ"/>
        </w:rPr>
        <w:lastRenderedPageBreak/>
        <w:t>3 Ұсынылатын әдебиеттер тізімі</w:t>
      </w:r>
    </w:p>
    <w:p w:rsidR="00CD32A3" w:rsidRPr="00804950" w:rsidRDefault="00CD32A3" w:rsidP="006F4CC0">
      <w:pPr>
        <w:pStyle w:val="a3"/>
        <w:ind w:firstLine="709"/>
        <w:jc w:val="both"/>
        <w:rPr>
          <w:rFonts w:cs="Times New Roman"/>
          <w:b/>
          <w:szCs w:val="28"/>
        </w:rPr>
      </w:pPr>
    </w:p>
    <w:p w:rsidR="00CD32A3" w:rsidRPr="00804950" w:rsidRDefault="00CD32A3" w:rsidP="006F4CC0">
      <w:pPr>
        <w:pStyle w:val="a3"/>
        <w:ind w:firstLine="709"/>
        <w:jc w:val="both"/>
        <w:rPr>
          <w:rFonts w:cs="Times New Roman"/>
          <w:b/>
          <w:szCs w:val="28"/>
        </w:rPr>
      </w:pPr>
      <w:r w:rsidRPr="00804950">
        <w:rPr>
          <w:rFonts w:cs="Times New Roman"/>
          <w:b/>
          <w:szCs w:val="28"/>
        </w:rPr>
        <w:t>Негізгі:</w:t>
      </w:r>
    </w:p>
    <w:p w:rsidR="00804950" w:rsidRPr="00804950" w:rsidRDefault="00804950" w:rsidP="006F4CC0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804950">
        <w:rPr>
          <w:rFonts w:eastAsia="Times New Roman" w:cs="Times New Roman"/>
          <w:sz w:val="28"/>
          <w:szCs w:val="28"/>
          <w:lang w:val="kk-KZ" w:eastAsia="ru-RU"/>
        </w:rPr>
        <w:t xml:space="preserve">1 </w:t>
      </w:r>
      <w:r w:rsidRPr="00804950">
        <w:rPr>
          <w:rFonts w:cs="Times New Roman"/>
          <w:sz w:val="28"/>
          <w:szCs w:val="28"/>
          <w:lang w:val="kk-KZ"/>
        </w:rPr>
        <w:t>Сурашев Н.Т. Көтеру-тасымалдау машиналары. Алматы:2013. – 343б.</w:t>
      </w:r>
    </w:p>
    <w:p w:rsidR="00804950" w:rsidRPr="00804950" w:rsidRDefault="00804950" w:rsidP="006F4CC0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kk-KZ"/>
        </w:rPr>
      </w:pPr>
      <w:r w:rsidRPr="00804950">
        <w:rPr>
          <w:rFonts w:eastAsia="TimesNewRomanPSMT" w:cs="Times New Roman"/>
          <w:sz w:val="28"/>
          <w:szCs w:val="28"/>
          <w:lang w:val="kk-KZ"/>
        </w:rPr>
        <w:t xml:space="preserve">2 Назарбаева С.М., Сурашев Н.Т. Көтеру-тасымалдау жүйелері жəне робот техникасы. </w:t>
      </w:r>
      <w:proofErr w:type="spellStart"/>
      <w:r w:rsidRPr="00804950">
        <w:rPr>
          <w:rFonts w:eastAsia="TimesNewRomanPSMT" w:cs="Times New Roman"/>
          <w:sz w:val="28"/>
          <w:szCs w:val="28"/>
          <w:lang w:val="ru-RU"/>
        </w:rPr>
        <w:t>Оқулық</w:t>
      </w:r>
      <w:proofErr w:type="spellEnd"/>
      <w:r w:rsidRPr="00804950">
        <w:rPr>
          <w:rFonts w:eastAsia="TimesNewRomanPSMT" w:cs="Times New Roman"/>
          <w:sz w:val="28"/>
          <w:szCs w:val="28"/>
          <w:lang w:val="ru-RU"/>
        </w:rPr>
        <w:t>. – Алматы: ЖШС РПБК «</w:t>
      </w:r>
      <w:proofErr w:type="spellStart"/>
      <w:r w:rsidRPr="00804950">
        <w:rPr>
          <w:rFonts w:eastAsia="TimesNewRomanPSMT" w:cs="Times New Roman"/>
          <w:sz w:val="28"/>
          <w:szCs w:val="28"/>
          <w:lang w:val="ru-RU"/>
        </w:rPr>
        <w:t>Дəуі</w:t>
      </w:r>
      <w:proofErr w:type="gramStart"/>
      <w:r w:rsidRPr="00804950">
        <w:rPr>
          <w:rFonts w:eastAsia="TimesNewRomanPSMT" w:cs="Times New Roman"/>
          <w:sz w:val="28"/>
          <w:szCs w:val="28"/>
          <w:lang w:val="ru-RU"/>
        </w:rPr>
        <w:t>р</w:t>
      </w:r>
      <w:proofErr w:type="spellEnd"/>
      <w:proofErr w:type="gramEnd"/>
      <w:r w:rsidRPr="00804950">
        <w:rPr>
          <w:rFonts w:eastAsia="TimesNewRomanPSMT" w:cs="Times New Roman"/>
          <w:sz w:val="28"/>
          <w:szCs w:val="28"/>
          <w:lang w:val="ru-RU"/>
        </w:rPr>
        <w:t>», 2011, 1-432 бет</w:t>
      </w:r>
    </w:p>
    <w:p w:rsidR="00804950" w:rsidRPr="00804950" w:rsidRDefault="00804950" w:rsidP="006F4CC0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804950">
        <w:rPr>
          <w:rFonts w:cs="Times New Roman"/>
          <w:sz w:val="28"/>
          <w:szCs w:val="28"/>
          <w:lang w:val="kk-KZ"/>
        </w:rPr>
        <w:t>3 Зуев Ф.В. Подъемно-транспортные установки. М.:КолосС,2007№ - 471с</w:t>
      </w:r>
    </w:p>
    <w:p w:rsidR="00804950" w:rsidRPr="00804950" w:rsidRDefault="00804950" w:rsidP="006F4CC0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804950">
        <w:rPr>
          <w:rFonts w:cs="Times New Roman"/>
          <w:sz w:val="28"/>
          <w:szCs w:val="28"/>
          <w:lang w:val="kk-KZ"/>
        </w:rPr>
        <w:t>4 Степыгин В.И. Проектирование подъемно-транспортных установок. М:Машиностроение,2005. – 288с</w:t>
      </w:r>
    </w:p>
    <w:p w:rsidR="00804950" w:rsidRPr="00804950" w:rsidRDefault="00804950" w:rsidP="006F4CC0">
      <w:pPr>
        <w:shd w:val="clear" w:color="auto" w:fill="FFFFFF"/>
        <w:tabs>
          <w:tab w:val="left" w:pos="389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b/>
          <w:color w:val="auto"/>
          <w:sz w:val="28"/>
          <w:szCs w:val="28"/>
          <w:lang w:val="kk-KZ"/>
        </w:rPr>
      </w:pPr>
      <w:r w:rsidRPr="00804950">
        <w:rPr>
          <w:rFonts w:cs="Times New Roman"/>
          <w:sz w:val="28"/>
          <w:szCs w:val="28"/>
          <w:lang w:val="kk-KZ"/>
        </w:rPr>
        <w:t>5 Подъемно-транспортные машины в сельском хозяйстве. М.: Машиностроение, 1990- 124с</w:t>
      </w:r>
    </w:p>
    <w:p w:rsidR="00804950" w:rsidRPr="00804950" w:rsidRDefault="00804950" w:rsidP="006F4CC0">
      <w:pPr>
        <w:ind w:firstLine="709"/>
        <w:jc w:val="both"/>
        <w:rPr>
          <w:rFonts w:cs="Times New Roman"/>
          <w:b/>
          <w:color w:val="auto"/>
          <w:sz w:val="28"/>
          <w:szCs w:val="28"/>
          <w:lang w:val="kk-KZ"/>
        </w:rPr>
      </w:pPr>
    </w:p>
    <w:p w:rsidR="00CD32A3" w:rsidRPr="00804950" w:rsidRDefault="00CD32A3" w:rsidP="006F4CC0">
      <w:pPr>
        <w:ind w:firstLine="709"/>
        <w:jc w:val="both"/>
        <w:rPr>
          <w:rFonts w:cs="Times New Roman"/>
          <w:b/>
          <w:color w:val="auto"/>
          <w:sz w:val="28"/>
          <w:szCs w:val="28"/>
          <w:lang w:val="kk-KZ"/>
        </w:rPr>
      </w:pPr>
      <w:r w:rsidRPr="00804950">
        <w:rPr>
          <w:rFonts w:cs="Times New Roman"/>
          <w:b/>
          <w:color w:val="auto"/>
          <w:sz w:val="28"/>
          <w:szCs w:val="28"/>
          <w:lang w:val="kk-KZ"/>
        </w:rPr>
        <w:t>Қосымша:</w:t>
      </w:r>
    </w:p>
    <w:p w:rsidR="00804950" w:rsidRPr="00804950" w:rsidRDefault="00804950" w:rsidP="006F4CC0">
      <w:pPr>
        <w:ind w:firstLine="709"/>
        <w:jc w:val="both"/>
        <w:rPr>
          <w:rFonts w:cs="Times New Roman"/>
          <w:sz w:val="28"/>
          <w:szCs w:val="28"/>
          <w:lang w:val="kk-KZ"/>
        </w:rPr>
      </w:pPr>
      <w:r w:rsidRPr="00804950">
        <w:rPr>
          <w:rFonts w:eastAsia="TimesNewRomanPSMT" w:cs="Times New Roman"/>
          <w:sz w:val="28"/>
          <w:szCs w:val="28"/>
          <w:lang w:val="kk-KZ"/>
        </w:rPr>
        <w:t xml:space="preserve">6 </w:t>
      </w:r>
      <w:proofErr w:type="spellStart"/>
      <w:r w:rsidRPr="00804950">
        <w:rPr>
          <w:rFonts w:eastAsia="TimesNewRomanPSMT" w:cs="Times New Roman"/>
          <w:sz w:val="28"/>
          <w:szCs w:val="28"/>
          <w:lang w:val="ru-RU"/>
        </w:rPr>
        <w:t>Сурашов</w:t>
      </w:r>
      <w:proofErr w:type="spellEnd"/>
      <w:r w:rsidRPr="00804950">
        <w:rPr>
          <w:rFonts w:eastAsia="TimesNewRomanPSMT" w:cs="Times New Roman"/>
          <w:sz w:val="28"/>
          <w:szCs w:val="28"/>
          <w:lang w:val="ru-RU"/>
        </w:rPr>
        <w:t xml:space="preserve"> Н. Т., </w:t>
      </w:r>
      <w:proofErr w:type="spellStart"/>
      <w:r w:rsidRPr="00804950">
        <w:rPr>
          <w:rFonts w:eastAsia="TimesNewRomanPSMT" w:cs="Times New Roman"/>
          <w:sz w:val="28"/>
          <w:szCs w:val="28"/>
          <w:lang w:val="ru-RU"/>
        </w:rPr>
        <w:t>Гудович</w:t>
      </w:r>
      <w:proofErr w:type="spellEnd"/>
      <w:r w:rsidRPr="00804950">
        <w:rPr>
          <w:rFonts w:eastAsia="TimesNewRomanPSMT" w:cs="Times New Roman"/>
          <w:sz w:val="28"/>
          <w:szCs w:val="28"/>
          <w:lang w:val="ru-RU"/>
        </w:rPr>
        <w:t xml:space="preserve"> М.И. Подъемно – транспортные машины. Учебное</w:t>
      </w:r>
      <w:r w:rsidRPr="00804950">
        <w:rPr>
          <w:rFonts w:eastAsia="TimesNewRomanPSMT" w:cs="Times New Roman"/>
          <w:sz w:val="28"/>
          <w:szCs w:val="28"/>
          <w:lang w:val="kk-KZ"/>
        </w:rPr>
        <w:t xml:space="preserve"> </w:t>
      </w:r>
      <w:r w:rsidRPr="00804950">
        <w:rPr>
          <w:rFonts w:eastAsia="TimesNewRomanPSMT" w:cs="Times New Roman"/>
          <w:sz w:val="28"/>
          <w:szCs w:val="28"/>
          <w:lang w:val="ru-RU"/>
        </w:rPr>
        <w:t xml:space="preserve">пособие. Алматы: </w:t>
      </w:r>
      <w:proofErr w:type="spellStart"/>
      <w:r w:rsidRPr="00804950">
        <w:rPr>
          <w:rFonts w:eastAsia="TimesNewRomanPSMT" w:cs="Times New Roman"/>
          <w:sz w:val="28"/>
          <w:szCs w:val="28"/>
          <w:lang w:val="ru-RU"/>
        </w:rPr>
        <w:t>Каз</w:t>
      </w:r>
      <w:proofErr w:type="spellEnd"/>
      <w:r w:rsidRPr="00804950">
        <w:rPr>
          <w:rFonts w:eastAsia="TimesNewRomanPSMT" w:cs="Times New Roman"/>
          <w:sz w:val="28"/>
          <w:szCs w:val="28"/>
          <w:lang w:val="ru-RU"/>
        </w:rPr>
        <w:t xml:space="preserve"> НТУ, 2012.</w:t>
      </w:r>
      <w:r w:rsidRPr="00804950">
        <w:rPr>
          <w:rFonts w:eastAsia="TimesNewRomanPSMT" w:cs="Times New Roman"/>
          <w:sz w:val="28"/>
          <w:szCs w:val="28"/>
          <w:lang w:val="kk-KZ"/>
        </w:rPr>
        <w:t>-</w:t>
      </w:r>
      <w:r w:rsidRPr="00804950">
        <w:rPr>
          <w:rFonts w:eastAsia="TimesNewRomanPSMT" w:cs="Times New Roman"/>
          <w:sz w:val="28"/>
          <w:szCs w:val="28"/>
          <w:lang w:val="ru-RU"/>
        </w:rPr>
        <w:t xml:space="preserve"> 322</w:t>
      </w:r>
      <w:r w:rsidRPr="00804950">
        <w:rPr>
          <w:rFonts w:eastAsia="TimesNewRomanPSMT" w:cs="Times New Roman"/>
          <w:sz w:val="28"/>
          <w:szCs w:val="28"/>
          <w:lang w:val="kk-KZ"/>
        </w:rPr>
        <w:t>с</w:t>
      </w:r>
      <w:r w:rsidRPr="00804950">
        <w:rPr>
          <w:rFonts w:eastAsia="TimesNewRomanPSMT" w:cs="Times New Roman"/>
          <w:sz w:val="28"/>
          <w:szCs w:val="28"/>
          <w:lang w:val="ru-RU"/>
        </w:rPr>
        <w:t>.</w:t>
      </w:r>
    </w:p>
    <w:p w:rsidR="00CD32A3" w:rsidRPr="00804950" w:rsidRDefault="00804950" w:rsidP="006F4CC0">
      <w:pPr>
        <w:pStyle w:val="a8"/>
        <w:ind w:firstLine="709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 w:rsidRPr="00804950">
        <w:rPr>
          <w:rFonts w:cs="Times New Roman"/>
          <w:sz w:val="28"/>
          <w:szCs w:val="28"/>
          <w:lang w:val="kk-KZ"/>
        </w:rPr>
        <w:t>7 Подъемно-транспортные машины:Атлас/М.П.Александрова</w:t>
      </w:r>
      <w:r w:rsidRPr="00804950">
        <w:rPr>
          <w:rFonts w:cs="Times New Roman"/>
          <w:sz w:val="28"/>
          <w:szCs w:val="28"/>
          <w:lang w:val="ru-RU"/>
        </w:rPr>
        <w:t xml:space="preserve"> </w:t>
      </w:r>
      <w:r w:rsidRPr="00804950">
        <w:rPr>
          <w:rFonts w:cs="Times New Roman"/>
          <w:sz w:val="28"/>
          <w:szCs w:val="28"/>
          <w:lang w:val="kk-KZ"/>
        </w:rPr>
        <w:t>М:1987. – 122с</w:t>
      </w:r>
    </w:p>
    <w:p w:rsidR="00CD32A3" w:rsidRPr="00804950" w:rsidRDefault="00CD32A3" w:rsidP="006F4CC0">
      <w:pPr>
        <w:pStyle w:val="a8"/>
        <w:ind w:firstLine="709"/>
        <w:jc w:val="both"/>
        <w:rPr>
          <w:rFonts w:cs="Times New Roman"/>
          <w:b/>
          <w:color w:val="auto"/>
          <w:sz w:val="28"/>
          <w:szCs w:val="28"/>
          <w:lang w:val="kk-KZ"/>
        </w:rPr>
      </w:pPr>
      <w:r w:rsidRPr="00804950">
        <w:rPr>
          <w:rFonts w:cs="Times New Roman"/>
          <w:noProof/>
          <w:color w:val="auto"/>
          <w:w w:val="95"/>
          <w:sz w:val="28"/>
          <w:szCs w:val="28"/>
          <w:lang w:val="kk-KZ"/>
        </w:rPr>
        <w:t>7</w:t>
      </w:r>
    </w:p>
    <w:p w:rsidR="00CD32A3" w:rsidRPr="00804950" w:rsidRDefault="00CD32A3" w:rsidP="006F4CC0">
      <w:pPr>
        <w:ind w:firstLine="709"/>
        <w:jc w:val="both"/>
        <w:rPr>
          <w:rFonts w:cs="Times New Roman"/>
          <w:b/>
          <w:color w:val="auto"/>
          <w:sz w:val="28"/>
          <w:szCs w:val="28"/>
          <w:lang w:val="kk-KZ"/>
        </w:rPr>
      </w:pPr>
    </w:p>
    <w:p w:rsidR="00CD32A3" w:rsidRPr="00804950" w:rsidRDefault="00CD32A3" w:rsidP="006F4CC0">
      <w:pPr>
        <w:ind w:firstLine="709"/>
        <w:jc w:val="both"/>
        <w:rPr>
          <w:rFonts w:cs="Times New Roman"/>
          <w:b/>
          <w:sz w:val="28"/>
          <w:szCs w:val="28"/>
          <w:lang w:val="kk-KZ"/>
        </w:rPr>
      </w:pPr>
      <w:r w:rsidRPr="00804950">
        <w:rPr>
          <w:rFonts w:cs="Times New Roman"/>
          <w:b/>
          <w:sz w:val="28"/>
          <w:szCs w:val="28"/>
          <w:lang w:val="kk-KZ"/>
        </w:rPr>
        <w:t>4 Қосымша</w:t>
      </w:r>
    </w:p>
    <w:p w:rsidR="00CD32A3" w:rsidRPr="00804950" w:rsidRDefault="00CD32A3" w:rsidP="006F4CC0">
      <w:pPr>
        <w:ind w:firstLine="709"/>
        <w:jc w:val="both"/>
        <w:rPr>
          <w:sz w:val="28"/>
          <w:szCs w:val="28"/>
          <w:lang w:val="kk-KZ"/>
        </w:rPr>
      </w:pPr>
    </w:p>
    <w:p w:rsidR="00CD32A3" w:rsidRPr="00804950" w:rsidRDefault="00CD32A3" w:rsidP="006F4CC0">
      <w:pPr>
        <w:ind w:firstLine="709"/>
        <w:jc w:val="both"/>
        <w:rPr>
          <w:sz w:val="28"/>
          <w:szCs w:val="28"/>
          <w:lang w:val="kk-KZ"/>
        </w:rPr>
      </w:pPr>
      <w:r w:rsidRPr="00804950">
        <w:rPr>
          <w:sz w:val="28"/>
          <w:szCs w:val="28"/>
          <w:lang w:val="kk-KZ"/>
        </w:rPr>
        <w:t xml:space="preserve">Білім алушылар үшін пән бойынша оқыту бағдарламасы. </w:t>
      </w:r>
    </w:p>
    <w:p w:rsidR="00CD32A3" w:rsidRPr="00804950" w:rsidRDefault="00CD32A3" w:rsidP="006F4CC0">
      <w:pPr>
        <w:shd w:val="clear" w:color="auto" w:fill="FFFFFF"/>
        <w:tabs>
          <w:tab w:val="left" w:pos="284"/>
          <w:tab w:val="left" w:pos="346"/>
        </w:tabs>
        <w:ind w:firstLine="709"/>
        <w:jc w:val="both"/>
        <w:rPr>
          <w:rFonts w:cs="Times New Roman"/>
          <w:sz w:val="28"/>
          <w:szCs w:val="28"/>
          <w:lang w:val="kk-KZ"/>
        </w:rPr>
      </w:pPr>
    </w:p>
    <w:p w:rsidR="00CD32A3" w:rsidRPr="004A462D" w:rsidRDefault="00CD32A3" w:rsidP="00CD32A3">
      <w:pPr>
        <w:shd w:val="clear" w:color="auto" w:fill="FFFFFF"/>
        <w:tabs>
          <w:tab w:val="left" w:pos="284"/>
          <w:tab w:val="left" w:pos="346"/>
        </w:tabs>
        <w:jc w:val="both"/>
        <w:rPr>
          <w:rFonts w:cs="Times New Roman"/>
          <w:sz w:val="28"/>
          <w:szCs w:val="28"/>
          <w:lang w:val="kk-KZ"/>
        </w:rPr>
      </w:pPr>
    </w:p>
    <w:p w:rsidR="00B97D8C" w:rsidRPr="00CD32A3" w:rsidRDefault="00B97D8C">
      <w:pPr>
        <w:rPr>
          <w:lang w:val="kk-KZ"/>
        </w:rPr>
      </w:pPr>
    </w:p>
    <w:sectPr w:rsidR="00B97D8C" w:rsidRPr="00CD32A3" w:rsidSect="004A462D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A37" w:rsidRDefault="005D4A37">
      <w:r>
        <w:separator/>
      </w:r>
    </w:p>
  </w:endnote>
  <w:endnote w:type="continuationSeparator" w:id="0">
    <w:p w:rsidR="005D4A37" w:rsidRDefault="005D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956" w:rsidRDefault="006F4CC0" w:rsidP="00513CA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4956" w:rsidRDefault="005D4A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A37" w:rsidRDefault="005D4A37">
      <w:r>
        <w:separator/>
      </w:r>
    </w:p>
  </w:footnote>
  <w:footnote w:type="continuationSeparator" w:id="0">
    <w:p w:rsidR="005D4A37" w:rsidRDefault="005D4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6615A"/>
    <w:multiLevelType w:val="hybridMultilevel"/>
    <w:tmpl w:val="0B528802"/>
    <w:lvl w:ilvl="0" w:tplc="6E506AA0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2DF"/>
    <w:rsid w:val="0009564E"/>
    <w:rsid w:val="002D651A"/>
    <w:rsid w:val="003F5B3C"/>
    <w:rsid w:val="004F6045"/>
    <w:rsid w:val="005157F5"/>
    <w:rsid w:val="005D4A37"/>
    <w:rsid w:val="006E70FD"/>
    <w:rsid w:val="006F4CC0"/>
    <w:rsid w:val="00804950"/>
    <w:rsid w:val="009B05BB"/>
    <w:rsid w:val="00A252DF"/>
    <w:rsid w:val="00B97D8C"/>
    <w:rsid w:val="00BE640A"/>
    <w:rsid w:val="00CD32A3"/>
    <w:rsid w:val="00CD464C"/>
    <w:rsid w:val="00D531B3"/>
    <w:rsid w:val="00D66A36"/>
    <w:rsid w:val="00DF2DC7"/>
    <w:rsid w:val="00EC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A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32A3"/>
    <w:rPr>
      <w:sz w:val="28"/>
      <w:szCs w:val="20"/>
      <w:lang w:val="kk-KZ"/>
    </w:rPr>
  </w:style>
  <w:style w:type="character" w:customStyle="1" w:styleId="a4">
    <w:name w:val="Основной текст Знак"/>
    <w:basedOn w:val="a0"/>
    <w:link w:val="a3"/>
    <w:rsid w:val="00CD32A3"/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paragraph" w:styleId="a5">
    <w:name w:val="footer"/>
    <w:basedOn w:val="a"/>
    <w:link w:val="a6"/>
    <w:rsid w:val="00CD32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32A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styleId="a7">
    <w:name w:val="page number"/>
    <w:basedOn w:val="a0"/>
    <w:rsid w:val="00CD32A3"/>
  </w:style>
  <w:style w:type="paragraph" w:styleId="a8">
    <w:name w:val="No Spacing"/>
    <w:uiPriority w:val="1"/>
    <w:qFormat/>
    <w:rsid w:val="00CD32A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List Paragraph"/>
    <w:basedOn w:val="a"/>
    <w:uiPriority w:val="34"/>
    <w:qFormat/>
    <w:rsid w:val="0009564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F2DC7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2DC7"/>
    <w:rPr>
      <w:rFonts w:ascii="Tahoma" w:eastAsia="Lucida Sans Unicode" w:hAnsi="Tahoma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2A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32A3"/>
    <w:rPr>
      <w:sz w:val="28"/>
      <w:szCs w:val="20"/>
      <w:lang w:val="kk-KZ"/>
    </w:rPr>
  </w:style>
  <w:style w:type="character" w:customStyle="1" w:styleId="a4">
    <w:name w:val="Основной текст Знак"/>
    <w:basedOn w:val="a0"/>
    <w:link w:val="a3"/>
    <w:rsid w:val="00CD32A3"/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paragraph" w:styleId="a5">
    <w:name w:val="footer"/>
    <w:basedOn w:val="a"/>
    <w:link w:val="a6"/>
    <w:rsid w:val="00CD32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32A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styleId="a7">
    <w:name w:val="page number"/>
    <w:basedOn w:val="a0"/>
    <w:rsid w:val="00CD32A3"/>
  </w:style>
  <w:style w:type="paragraph" w:styleId="a8">
    <w:name w:val="No Spacing"/>
    <w:uiPriority w:val="1"/>
    <w:qFormat/>
    <w:rsid w:val="00CD32A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List Paragraph"/>
    <w:basedOn w:val="a"/>
    <w:uiPriority w:val="34"/>
    <w:qFormat/>
    <w:rsid w:val="0009564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F2DC7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2DC7"/>
    <w:rPr>
      <w:rFonts w:ascii="Tahoma" w:eastAsia="Lucida Sans Unicode" w:hAnsi="Tahoma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9</cp:revision>
  <cp:lastPrinted>2018-06-05T16:58:00Z</cp:lastPrinted>
  <dcterms:created xsi:type="dcterms:W3CDTF">2017-09-20T12:01:00Z</dcterms:created>
  <dcterms:modified xsi:type="dcterms:W3CDTF">2018-06-05T17:01:00Z</dcterms:modified>
</cp:coreProperties>
</file>